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8E" w:rsidRDefault="0077758E" w:rsidP="0077758E">
      <w:pPr>
        <w:suppressAutoHyphens/>
        <w:spacing w:before="240" w:after="0" w:line="240" w:lineRule="auto"/>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b/>
          <w:bCs/>
          <w:sz w:val="24"/>
          <w:szCs w:val="24"/>
          <w:lang w:eastAsia="zh-CN"/>
        </w:rPr>
        <w:t>ZAŁĄCZNIK Nr 2 </w:t>
      </w:r>
    </w:p>
    <w:p w:rsidR="0077758E" w:rsidRPr="00B71CA9" w:rsidRDefault="0077758E" w:rsidP="0077758E">
      <w:pPr>
        <w:suppressAutoHyphens/>
        <w:spacing w:before="240" w:after="0" w:line="240" w:lineRule="auto"/>
        <w:rPr>
          <w:rFonts w:ascii="Times New Roman" w:eastAsia="Times New Roman" w:hAnsi="Times New Roman" w:cs="Times New Roman"/>
          <w:sz w:val="24"/>
          <w:szCs w:val="24"/>
          <w:lang w:eastAsia="zh-CN"/>
        </w:rPr>
      </w:pPr>
    </w:p>
    <w:p w:rsidR="0077758E" w:rsidRPr="00B71CA9" w:rsidRDefault="0077758E" w:rsidP="0077758E">
      <w:pPr>
        <w:suppressAutoHyphens/>
        <w:spacing w:before="240" w:after="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WZÓR</w:t>
      </w:r>
    </w:p>
    <w:p w:rsidR="0077758E" w:rsidRPr="00B71CA9" w:rsidRDefault="0077758E" w:rsidP="0077758E">
      <w:pPr>
        <w:suppressAutoHyphens/>
        <w:spacing w:before="100" w:beforeAutospacing="1" w:after="100" w:afterAutospacing="1"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UMOWA NR .....</w:t>
      </w:r>
    </w:p>
    <w:p w:rsidR="0077758E" w:rsidRPr="00B71CA9" w:rsidRDefault="0077758E" w:rsidP="0077758E">
      <w:pPr>
        <w:suppressAutoHyphens/>
        <w:spacing w:before="100" w:beforeAutospacing="1" w:after="100" w:afterAutospacing="1"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o wsparcie/powierzenie</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realizacji zadania publicznego pod nazwą:</w:t>
      </w:r>
    </w:p>
    <w:p w:rsidR="0077758E" w:rsidRPr="00B71CA9" w:rsidRDefault="0077758E" w:rsidP="0077758E">
      <w:pPr>
        <w:suppressAutoHyphens/>
        <w:spacing w:before="100" w:beforeAutospacing="1" w:after="100" w:afterAutospacing="1"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100" w:beforeAutospacing="1" w:after="100" w:afterAutospacing="1"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zawarta w dniu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w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100" w:beforeAutospacing="1" w:after="100" w:afterAutospacing="1"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t>
      </w:r>
      <w:r w:rsidRPr="00B71CA9">
        <w:rPr>
          <w:rFonts w:ascii="Times New Roman" w:eastAsia="Times New Roman" w:hAnsi="Times New Roman" w:cs="Times New Roman"/>
          <w:sz w:val="24"/>
          <w:szCs w:val="24"/>
          <w:lang w:eastAsia="zh-CN"/>
        </w:rPr>
        <w:t>między:</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 siedzibą w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zwanym dalej „Zleceniodawcą”, reprezentowanym przez:</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a:</w:t>
      </w:r>
    </w:p>
    <w:p w:rsidR="0077758E"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 siedzibą w ..................................................................</w:t>
      </w:r>
      <w:r>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numer w Krajowym Rejestrze Sądowym/innym rejestrze/ewidencji</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reprezentowaną(-</w:t>
      </w:r>
      <w:proofErr w:type="spellStart"/>
      <w:r w:rsidRPr="00B71CA9">
        <w:rPr>
          <w:rFonts w:ascii="Times New Roman" w:eastAsia="Times New Roman" w:hAnsi="Times New Roman" w:cs="Times New Roman"/>
          <w:sz w:val="24"/>
          <w:szCs w:val="24"/>
          <w:lang w:eastAsia="zh-CN"/>
        </w:rPr>
        <w:t>ym</w:t>
      </w:r>
      <w:proofErr w:type="spellEnd"/>
      <w:r w:rsidRPr="00B71CA9">
        <w:rPr>
          <w:rFonts w:ascii="Times New Roman" w:eastAsia="Times New Roman" w:hAnsi="Times New Roman" w:cs="Times New Roman"/>
          <w:sz w:val="24"/>
          <w:szCs w:val="24"/>
          <w:lang w:eastAsia="zh-CN"/>
        </w:rPr>
        <w:t>, -</w:t>
      </w:r>
      <w:proofErr w:type="spellStart"/>
      <w:r w:rsidRPr="00B71CA9">
        <w:rPr>
          <w:rFonts w:ascii="Times New Roman" w:eastAsia="Times New Roman" w:hAnsi="Times New Roman" w:cs="Times New Roman"/>
          <w:sz w:val="24"/>
          <w:szCs w:val="24"/>
          <w:lang w:eastAsia="zh-CN"/>
        </w:rPr>
        <w:t>ymi</w:t>
      </w:r>
      <w:proofErr w:type="spellEnd"/>
      <w:r w:rsidRPr="00B71CA9">
        <w:rPr>
          <w:rFonts w:ascii="Times New Roman" w:eastAsia="Times New Roman" w:hAnsi="Times New Roman" w:cs="Times New Roman"/>
          <w:sz w:val="24"/>
          <w:szCs w:val="24"/>
          <w:lang w:eastAsia="zh-CN"/>
        </w:rPr>
        <w:t>) przez (imię i nazwisko oraz numer i seria dowodu osobistego)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zwaną(-</w:t>
      </w:r>
      <w:proofErr w:type="spellStart"/>
      <w:r w:rsidRPr="00B71CA9">
        <w:rPr>
          <w:rFonts w:ascii="Times New Roman" w:eastAsia="Times New Roman" w:hAnsi="Times New Roman" w:cs="Times New Roman"/>
          <w:sz w:val="24"/>
          <w:szCs w:val="24"/>
          <w:lang w:eastAsia="zh-CN"/>
        </w:rPr>
        <w:t>ym</w:t>
      </w:r>
      <w:proofErr w:type="spellEnd"/>
      <w:r w:rsidRPr="00B71CA9">
        <w:rPr>
          <w:rFonts w:ascii="Times New Roman" w:eastAsia="Times New Roman" w:hAnsi="Times New Roman" w:cs="Times New Roman"/>
          <w:sz w:val="24"/>
          <w:szCs w:val="24"/>
          <w:lang w:eastAsia="zh-CN"/>
        </w:rPr>
        <w:t>, -</w:t>
      </w:r>
      <w:proofErr w:type="spellStart"/>
      <w:r w:rsidRPr="00B71CA9">
        <w:rPr>
          <w:rFonts w:ascii="Times New Roman" w:eastAsia="Times New Roman" w:hAnsi="Times New Roman" w:cs="Times New Roman"/>
          <w:sz w:val="24"/>
          <w:szCs w:val="24"/>
          <w:lang w:eastAsia="zh-CN"/>
        </w:rPr>
        <w:t>ymi</w:t>
      </w:r>
      <w:proofErr w:type="spellEnd"/>
      <w:r w:rsidRPr="00B71CA9">
        <w:rPr>
          <w:rFonts w:ascii="Times New Roman" w:eastAsia="Times New Roman" w:hAnsi="Times New Roman" w:cs="Times New Roman"/>
          <w:sz w:val="24"/>
          <w:szCs w:val="24"/>
          <w:lang w:eastAsia="zh-CN"/>
        </w:rPr>
        <w:t>) dalej</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„Zleceniobiorcą(-</w:t>
      </w:r>
      <w:proofErr w:type="spellStart"/>
      <w:r w:rsidRPr="00B71CA9">
        <w:rPr>
          <w:rFonts w:ascii="Times New Roman" w:eastAsia="Times New Roman" w:hAnsi="Times New Roman" w:cs="Times New Roman"/>
          <w:sz w:val="24"/>
          <w:szCs w:val="24"/>
          <w:lang w:eastAsia="zh-CN"/>
        </w:rPr>
        <w:t>ami</w:t>
      </w:r>
      <w:proofErr w:type="spellEnd"/>
      <w:r w:rsidRPr="00B71CA9">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vertAlign w:val="superscript"/>
          <w:lang w:eastAsia="zh-CN"/>
        </w:rPr>
        <w:t>2)</w:t>
      </w:r>
    </w:p>
    <w:tbl>
      <w:tblPr>
        <w:tblW w:w="0" w:type="auto"/>
        <w:tblInd w:w="-14" w:type="dxa"/>
        <w:tblLayout w:type="fixed"/>
        <w:tblCellMar>
          <w:left w:w="70" w:type="dxa"/>
          <w:right w:w="70" w:type="dxa"/>
        </w:tblCellMar>
        <w:tblLook w:val="0000" w:firstRow="0" w:lastRow="0" w:firstColumn="0" w:lastColumn="0" w:noHBand="0" w:noVBand="0"/>
      </w:tblPr>
      <w:tblGrid>
        <w:gridCol w:w="10290"/>
      </w:tblGrid>
      <w:tr w:rsidR="0077758E" w:rsidRPr="00B71CA9" w:rsidTr="0058012B">
        <w:tc>
          <w:tcPr>
            <w:tcW w:w="10290" w:type="dxa"/>
            <w:tcBorders>
              <w:top w:val="single" w:sz="6" w:space="0" w:color="000000"/>
              <w:left w:val="single" w:sz="6" w:space="0" w:color="000000"/>
              <w:right w:val="single" w:sz="6" w:space="0" w:color="000000"/>
            </w:tcBorders>
            <w:shd w:val="clear" w:color="auto" w:fill="auto"/>
          </w:tcPr>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16"/>
                <w:szCs w:val="16"/>
                <w:lang w:eastAsia="zh-CN"/>
              </w:rPr>
              <w:t>Osoba do kontaktów roboczych:</w:t>
            </w:r>
          </w:p>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p>
        </w:tc>
      </w:tr>
      <w:tr w:rsidR="0077758E" w:rsidRPr="00B71CA9" w:rsidTr="0058012B">
        <w:tc>
          <w:tcPr>
            <w:tcW w:w="10290" w:type="dxa"/>
            <w:tcBorders>
              <w:left w:val="single" w:sz="6" w:space="0" w:color="000000"/>
              <w:right w:val="single" w:sz="6" w:space="0" w:color="000000"/>
            </w:tcBorders>
            <w:shd w:val="clear" w:color="auto" w:fill="auto"/>
          </w:tcPr>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w:t>
            </w:r>
          </w:p>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p>
        </w:tc>
      </w:tr>
      <w:tr w:rsidR="0077758E" w:rsidRPr="00B71CA9" w:rsidTr="0058012B">
        <w:tc>
          <w:tcPr>
            <w:tcW w:w="10290" w:type="dxa"/>
            <w:tcBorders>
              <w:left w:val="single" w:sz="6" w:space="0" w:color="000000"/>
              <w:bottom w:val="single" w:sz="6" w:space="0" w:color="000000"/>
              <w:right w:val="single" w:sz="6" w:space="0" w:color="000000"/>
            </w:tcBorders>
            <w:shd w:val="clear" w:color="auto" w:fill="auto"/>
          </w:tcPr>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t</w:t>
            </w:r>
            <w:r w:rsidRPr="00B71CA9">
              <w:rPr>
                <w:rFonts w:ascii="Times New Roman" w:eastAsia="Times New Roman" w:hAnsi="Times New Roman" w:cs="Times New Roman"/>
                <w:sz w:val="16"/>
                <w:szCs w:val="16"/>
                <w:lang w:eastAsia="zh-CN"/>
              </w:rPr>
              <w:t>el. ............</w:t>
            </w:r>
            <w:r>
              <w:rPr>
                <w:rFonts w:ascii="Times New Roman" w:eastAsia="Times New Roman" w:hAnsi="Times New Roman" w:cs="Times New Roman"/>
                <w:sz w:val="16"/>
                <w:szCs w:val="16"/>
                <w:lang w:eastAsia="zh-CN"/>
              </w:rPr>
              <w:t>.............................</w:t>
            </w:r>
          </w:p>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p>
        </w:tc>
      </w:tr>
    </w:tbl>
    <w:p w:rsidR="0077758E" w:rsidRPr="00B71CA9" w:rsidRDefault="0077758E" w:rsidP="0077758E">
      <w:pPr>
        <w:suppressAutoHyphens/>
        <w:spacing w:after="0" w:line="240" w:lineRule="auto"/>
        <w:jc w:val="both"/>
        <w:rPr>
          <w:rFonts w:ascii="Times New Roman" w:eastAsia="Times New Roman" w:hAnsi="Times New Roman" w:cs="Times New Roman"/>
          <w:sz w:val="16"/>
          <w:szCs w:val="16"/>
          <w:lang w:eastAsia="zh-CN"/>
        </w:rPr>
      </w:pPr>
    </w:p>
    <w:p w:rsidR="0077758E" w:rsidRDefault="0077758E" w:rsidP="0077758E">
      <w:pPr>
        <w:suppressAutoHyphens/>
        <w:spacing w:after="0" w:line="240" w:lineRule="auto"/>
        <w:jc w:val="center"/>
        <w:rPr>
          <w:rFonts w:ascii="Times New Roman" w:eastAsia="Times New Roman" w:hAnsi="Times New Roman" w:cs="Times New Roman"/>
          <w:sz w:val="24"/>
          <w:szCs w:val="24"/>
          <w:lang w:eastAsia="zh-CN"/>
        </w:rPr>
      </w:pPr>
    </w:p>
    <w:p w:rsidR="0077758E" w:rsidRDefault="0077758E" w:rsidP="0077758E">
      <w:pPr>
        <w:suppressAutoHyphens/>
        <w:spacing w:after="0" w:line="240" w:lineRule="auto"/>
        <w:jc w:val="center"/>
        <w:rPr>
          <w:rFonts w:ascii="Times New Roman" w:eastAsia="Times New Roman" w:hAnsi="Times New Roman" w:cs="Times New Roman"/>
          <w:sz w:val="24"/>
          <w:szCs w:val="24"/>
          <w:lang w:eastAsia="zh-CN"/>
        </w:rPr>
      </w:pPr>
    </w:p>
    <w:p w:rsidR="0077758E" w:rsidRPr="00B71CA9" w:rsidRDefault="0077758E" w:rsidP="0077758E">
      <w:pPr>
        <w:suppressAutoHyphens/>
        <w:spacing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w:t>
      </w:r>
    </w:p>
    <w:p w:rsidR="0077758E" w:rsidRPr="00B71CA9" w:rsidRDefault="0077758E" w:rsidP="0077758E">
      <w:pPr>
        <w:suppressAutoHyphens/>
        <w:spacing w:before="240" w:after="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Przedmiot umowy</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 xml:space="preserve">Zleceniodawca zleca Zleceniobiorcy(-om), zgodnie z przepisami ustawy z dnia 24 kwietnia 2003 r. o działalności pożytku publicznego i o wolontariacie (Dz. U. </w:t>
      </w:r>
      <w:r w:rsidR="00CE4CFE">
        <w:rPr>
          <w:rFonts w:ascii="Times New Roman" w:eastAsia="Times New Roman" w:hAnsi="Times New Roman" w:cs="Times New Roman"/>
          <w:sz w:val="24"/>
          <w:szCs w:val="24"/>
          <w:lang w:eastAsia="zh-CN"/>
        </w:rPr>
        <w:t>2024</w:t>
      </w:r>
      <w:r>
        <w:rPr>
          <w:rFonts w:ascii="Times New Roman" w:eastAsia="Times New Roman" w:hAnsi="Times New Roman" w:cs="Times New Roman"/>
          <w:sz w:val="24"/>
          <w:szCs w:val="24"/>
          <w:lang w:eastAsia="zh-CN"/>
        </w:rPr>
        <w:t xml:space="preserve"> r. poz. </w:t>
      </w:r>
      <w:r w:rsidR="00CE4CFE">
        <w:rPr>
          <w:rFonts w:ascii="Times New Roman" w:eastAsia="Times New Roman" w:hAnsi="Times New Roman" w:cs="Times New Roman"/>
          <w:sz w:val="24"/>
          <w:szCs w:val="24"/>
          <w:lang w:eastAsia="zh-CN"/>
        </w:rPr>
        <w:t>1491</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t.j</w:t>
      </w:r>
      <w:proofErr w:type="spellEnd"/>
      <w:r>
        <w:rPr>
          <w:rFonts w:ascii="Times New Roman" w:eastAsia="Times New Roman" w:hAnsi="Times New Roman" w:cs="Times New Roman"/>
          <w:sz w:val="24"/>
          <w:szCs w:val="24"/>
          <w:lang w:eastAsia="zh-CN"/>
        </w:rPr>
        <w:t>. z późn.zm.</w:t>
      </w:r>
      <w:r w:rsidRPr="00B71CA9">
        <w:rPr>
          <w:rFonts w:ascii="Times New Roman" w:eastAsia="Times New Roman" w:hAnsi="Times New Roman" w:cs="Times New Roman"/>
          <w:sz w:val="24"/>
          <w:szCs w:val="24"/>
          <w:lang w:eastAsia="zh-CN"/>
        </w:rPr>
        <w:t>), zwanej dalej „ustawą”, realizację zadania publicznego pod tytułem:</w:t>
      </w:r>
    </w:p>
    <w:p w:rsidR="0077758E" w:rsidRPr="00B71CA9" w:rsidRDefault="0077758E" w:rsidP="0077758E">
      <w:pPr>
        <w:suppressAutoHyphens/>
        <w:spacing w:before="240"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określonego szczegółowo w ofercie złożonej przez Zleceniobiorcę(-ów) w dniu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 uwzględnieniem aktualizacji opisu poszczególnych działań/harmonogramu/kosztorysu</w:t>
      </w:r>
      <w:r w:rsidRPr="00B71CA9">
        <w:rPr>
          <w:rFonts w:ascii="Times New Roman" w:eastAsia="Times New Roman" w:hAnsi="Times New Roman" w:cs="Times New Roman"/>
          <w:sz w:val="24"/>
          <w:szCs w:val="24"/>
          <w:vertAlign w:val="superscript"/>
          <w:lang w:eastAsia="zh-CN"/>
        </w:rPr>
        <w:t>1), 3)</w:t>
      </w:r>
      <w:r w:rsidRPr="00B71CA9">
        <w:rPr>
          <w:rFonts w:ascii="Times New Roman" w:eastAsia="Times New Roman" w:hAnsi="Times New Roman" w:cs="Times New Roman"/>
          <w:sz w:val="24"/>
          <w:szCs w:val="24"/>
          <w:lang w:eastAsia="zh-CN"/>
        </w:rPr>
        <w:t>, zwanego dalej „zadaniem publicznym”,</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a Zleceniobiorca(-y) zobowiązuje(-ą) się wykonać zadanie publiczne w zakresie i na warunkach określonych w niniejszej umowie.</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2.</w:t>
      </w:r>
      <w:r w:rsidRPr="00B71CA9">
        <w:rPr>
          <w:rFonts w:ascii="Times New Roman" w:eastAsia="Times New Roman" w:hAnsi="Times New Roman" w:cs="Times New Roman"/>
          <w:sz w:val="24"/>
          <w:szCs w:val="24"/>
          <w:lang w:eastAsia="zh-CN"/>
        </w:rPr>
        <w:tab/>
        <w:t>Niniejsza umowa jest umową o powierzenie realizacji zadania publicznego/o wsparcie realizacji zadania publicznego</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w rozumieniu art. 16 ust. 1 ustawy.</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Wykonanie umowy nastąpi z chwilą zaakceptowania przez Zleceniodawcę sprawozdania końcowego, o którym mowa w § 11 ust. 3.</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Oferta oraz aktualizacje opisu poszczególnych działań/harmonogramu/kosztorysu</w:t>
      </w:r>
      <w:r w:rsidRPr="00B71CA9">
        <w:rPr>
          <w:rFonts w:ascii="Times New Roman" w:eastAsia="Times New Roman" w:hAnsi="Times New Roman" w:cs="Times New Roman"/>
          <w:sz w:val="24"/>
          <w:szCs w:val="24"/>
          <w:vertAlign w:val="superscript"/>
          <w:lang w:eastAsia="zh-CN"/>
        </w:rPr>
        <w:t>1), 3)</w:t>
      </w:r>
      <w:r w:rsidRPr="00B71CA9">
        <w:rPr>
          <w:rFonts w:ascii="Times New Roman" w:eastAsia="Times New Roman" w:hAnsi="Times New Roman" w:cs="Times New Roman"/>
          <w:sz w:val="24"/>
          <w:szCs w:val="24"/>
          <w:lang w:eastAsia="zh-CN"/>
        </w:rPr>
        <w:t>, o których mowa</w:t>
      </w:r>
    </w:p>
    <w:p w:rsidR="0077758E" w:rsidRPr="00B71CA9" w:rsidRDefault="0077758E" w:rsidP="0077758E">
      <w:pPr>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xml:space="preserve">    w ust. 1, stanowią załączniki do niniejszej umowy.</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2.</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Sposób wykonania zadania publicznego</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Termin realizacji zadania publicznego ustal</w:t>
      </w:r>
      <w:r>
        <w:rPr>
          <w:rFonts w:ascii="Times New Roman" w:eastAsia="Times New Roman" w:hAnsi="Times New Roman" w:cs="Times New Roman"/>
          <w:sz w:val="24"/>
          <w:szCs w:val="24"/>
          <w:lang w:eastAsia="zh-CN"/>
        </w:rPr>
        <w:t>a się od dnia ....</w:t>
      </w:r>
      <w:r w:rsidRPr="00B71CA9">
        <w:rPr>
          <w:rFonts w:ascii="Times New Roman" w:eastAsia="Times New Roman" w:hAnsi="Times New Roman" w:cs="Times New Roman"/>
          <w:sz w:val="24"/>
          <w:szCs w:val="24"/>
          <w:lang w:eastAsia="zh-CN"/>
        </w:rPr>
        <w:t>....................... do dnia ............................... .</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Zleceniobiorca(-y) zobowiązuje(-ą) się wykonać zadanie publiczne zgodnie z ofertą, z uwzględnieniem aktualizacji opisu poszczególnych działań/harmonogramu/kosztorysu</w:t>
      </w:r>
      <w:r w:rsidRPr="00B71CA9">
        <w:rPr>
          <w:rFonts w:ascii="Times New Roman" w:eastAsia="Times New Roman" w:hAnsi="Times New Roman" w:cs="Times New Roman"/>
          <w:sz w:val="24"/>
          <w:szCs w:val="24"/>
          <w:vertAlign w:val="superscript"/>
          <w:lang w:eastAsia="zh-CN"/>
        </w:rPr>
        <w:t>1), 3)</w:t>
      </w:r>
      <w:r w:rsidRPr="00B71CA9">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3.</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Wysokość dotacji w całkowitym koszcie zadania</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Zleceniodawca zobowiązuje się do przekazania na realizację zadania publicznego kwoty dotacji w wysokości.</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.........(słownie) ...........................................................................................................</w:t>
      </w:r>
      <w:r w:rsidRPr="00B71CA9">
        <w:rPr>
          <w:rFonts w:ascii="Times New Roman" w:eastAsia="Times New Roman" w:hAnsi="Times New Roman" w:cs="Times New Roman"/>
          <w:sz w:val="24"/>
          <w:szCs w:val="24"/>
          <w:vertAlign w:val="superscript"/>
          <w:lang w:eastAsia="zh-CN"/>
        </w:rPr>
        <w:t>4)</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na rachunek bankowy Zleceniobiorcy: nr rachunku: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w terminie 30 dni od dnia zawarcia niniejszej umowy;</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w następujący sposób:</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I</w:t>
      </w:r>
      <w:r w:rsidRPr="00B71CA9">
        <w:rPr>
          <w:rFonts w:ascii="Times New Roman" w:eastAsia="Times New Roman" w:hAnsi="Times New Roman" w:cs="Times New Roman"/>
          <w:sz w:val="24"/>
          <w:szCs w:val="24"/>
          <w:lang w:eastAsia="zh-CN"/>
        </w:rPr>
        <w:tab/>
        <w:t>transza w wysokości ............................... (słownie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 terminie ....................................</w:t>
      </w:r>
      <w:r>
        <w:rPr>
          <w:rFonts w:ascii="Times New Roman" w:eastAsia="Times New Roman" w:hAnsi="Times New Roman" w:cs="Times New Roman"/>
          <w:sz w:val="24"/>
          <w:szCs w:val="24"/>
          <w:lang w:eastAsia="zh-CN"/>
        </w:rPr>
        <w:t>...........</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II</w:t>
      </w:r>
      <w:r w:rsidRPr="00B71CA9">
        <w:rPr>
          <w:rFonts w:ascii="Times New Roman" w:eastAsia="Times New Roman" w:hAnsi="Times New Roman" w:cs="Times New Roman"/>
          <w:sz w:val="24"/>
          <w:szCs w:val="24"/>
          <w:lang w:eastAsia="zh-CN"/>
        </w:rPr>
        <w:tab/>
        <w:t>transza w wysokości .........</w:t>
      </w:r>
      <w:r>
        <w:rPr>
          <w:rFonts w:ascii="Times New Roman" w:eastAsia="Times New Roman" w:hAnsi="Times New Roman" w:cs="Times New Roman"/>
          <w:sz w:val="24"/>
          <w:szCs w:val="24"/>
          <w:lang w:eastAsia="zh-CN"/>
        </w:rPr>
        <w:t>...................... (słownie:</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 terminie ...............................................</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III</w:t>
      </w:r>
      <w:r w:rsidRPr="00B71CA9">
        <w:rPr>
          <w:rFonts w:ascii="Times New Roman" w:eastAsia="Times New Roman" w:hAnsi="Times New Roman" w:cs="Times New Roman"/>
          <w:sz w:val="24"/>
          <w:szCs w:val="24"/>
          <w:lang w:eastAsia="zh-CN"/>
        </w:rPr>
        <w:tab/>
        <w:t>transza w wysokości ............................... (słownie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 terminie ...............................................</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IV</w:t>
      </w:r>
      <w:r w:rsidRPr="00B71CA9">
        <w:rPr>
          <w:rFonts w:ascii="Times New Roman" w:eastAsia="Times New Roman" w:hAnsi="Times New Roman" w:cs="Times New Roman"/>
          <w:sz w:val="24"/>
          <w:szCs w:val="24"/>
          <w:lang w:eastAsia="zh-CN"/>
        </w:rPr>
        <w:tab/>
        <w:t>transza w wysokości ............................... (słownie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
    <w:p w:rsidR="0077758E"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 terminie ...............................................</w:t>
      </w:r>
      <w:r>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Zleceniodawca zobowiązuje się do przekazania Zleceniobiorcom, którzy złożyli ofertę wspólną na realizację zadania publicznego, łącznej kwoty dotacji w wysokości ...................</w:t>
      </w:r>
      <w:r>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vertAlign w:val="superscript"/>
          <w:lang w:eastAsia="zh-CN"/>
        </w:rPr>
        <w:t>5)</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w terminie 30 dni od dnia zawarcia niniejszej umowy:</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a)</w:t>
      </w:r>
      <w:r w:rsidRPr="00B71CA9">
        <w:rPr>
          <w:rFonts w:ascii="Times New Roman" w:eastAsia="Times New Roman" w:hAnsi="Times New Roman" w:cs="Times New Roman"/>
          <w:sz w:val="24"/>
          <w:szCs w:val="24"/>
          <w:lang w:eastAsia="zh-CN"/>
        </w:rPr>
        <w:tab/>
        <w:t>w wysokości .</w:t>
      </w:r>
      <w:r>
        <w:rPr>
          <w:rFonts w:ascii="Times New Roman" w:eastAsia="Times New Roman" w:hAnsi="Times New Roman" w:cs="Times New Roman"/>
          <w:sz w:val="24"/>
          <w:szCs w:val="24"/>
          <w:lang w:eastAsia="zh-CN"/>
        </w:rPr>
        <w:t>.................. (słownie:</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zgodnie z kosztorysem oferty wspólnej, na rachunek bankowy Zleceniobiorcy 1 .........................................</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(nazwa Zleceniobiorcy 1, który złożył ofertę wspólną),</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nr rachunku: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tabs>
          <w:tab w:val="left" w:pos="851"/>
        </w:tabs>
        <w:suppressAutoHyphens/>
        <w:spacing w:after="0" w:line="240" w:lineRule="auto"/>
        <w:ind w:left="851" w:hanging="28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w:t>
      </w:r>
      <w:r>
        <w:rPr>
          <w:rFonts w:ascii="Times New Roman" w:eastAsia="Times New Roman" w:hAnsi="Times New Roman" w:cs="Times New Roman"/>
          <w:sz w:val="24"/>
          <w:szCs w:val="24"/>
          <w:lang w:eastAsia="zh-CN"/>
        </w:rPr>
        <w:tab/>
        <w:t>w w</w:t>
      </w:r>
      <w:r w:rsidRPr="00B71CA9">
        <w:rPr>
          <w:rFonts w:ascii="Times New Roman" w:eastAsia="Times New Roman" w:hAnsi="Times New Roman" w:cs="Times New Roman"/>
          <w:sz w:val="24"/>
          <w:szCs w:val="24"/>
          <w:lang w:eastAsia="zh-CN"/>
        </w:rPr>
        <w:t>ysokości</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zgodnie z kosztorysem oferty wspólnej, na rachunek bankowy Zleceniobiorcy 2 .........................................</w:t>
      </w:r>
    </w:p>
    <w:p w:rsidR="0077758E"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(nazwa Zleceniobiorcy 2, który złożył ofertę wspólną),</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nr rachunku: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w następujący sposób:</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w:t>
      </w:r>
      <w:r>
        <w:rPr>
          <w:rFonts w:ascii="Times New Roman" w:eastAsia="Times New Roman" w:hAnsi="Times New Roman" w:cs="Times New Roman"/>
          <w:sz w:val="24"/>
          <w:szCs w:val="24"/>
          <w:lang w:eastAsia="zh-CN"/>
        </w:rPr>
        <w:tab/>
        <w:t xml:space="preserve">transza w wysokości </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zgodnie z kosztorysem oferty wspólnej,</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w terminie .............................. na rachunek bankowy Zleceniobiorcy 1 ........................................................</w:t>
      </w:r>
      <w:r>
        <w:rPr>
          <w:rFonts w:ascii="Times New Roman" w:eastAsia="Times New Roman" w:hAnsi="Times New Roman" w:cs="Times New Roman"/>
          <w:sz w:val="24"/>
          <w:szCs w:val="24"/>
          <w:lang w:eastAsia="zh-CN"/>
        </w:rPr>
        <w:t>.......................................................................</w:t>
      </w:r>
    </w:p>
    <w:p w:rsidR="0077758E"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(nazwa Zleceniobiorcy 1, który złożył ofertę wspólną):</w:t>
      </w:r>
      <w:r>
        <w:rPr>
          <w:rFonts w:ascii="Times New Roman" w:eastAsia="Times New Roman" w:hAnsi="Times New Roman" w:cs="Times New Roman"/>
          <w:sz w:val="24"/>
          <w:szCs w:val="24"/>
          <w:lang w:eastAsia="zh-CN"/>
        </w:rPr>
        <w:t xml:space="preserve"> </w:t>
      </w:r>
    </w:p>
    <w:p w:rsidR="0077758E" w:rsidRPr="00B71CA9" w:rsidRDefault="0077758E" w:rsidP="0077758E">
      <w:pPr>
        <w:suppressAutoHyphens/>
        <w:spacing w:after="0" w:line="240" w:lineRule="auto"/>
        <w:ind w:left="85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nr r</w:t>
      </w:r>
      <w:r w:rsidRPr="00B71CA9">
        <w:rPr>
          <w:rFonts w:ascii="Times New Roman" w:eastAsia="Times New Roman" w:hAnsi="Times New Roman" w:cs="Times New Roman"/>
          <w:sz w:val="24"/>
          <w:szCs w:val="24"/>
          <w:lang w:eastAsia="zh-CN"/>
        </w:rPr>
        <w:t>achunku: ...................................................</w:t>
      </w:r>
      <w:r>
        <w:rPr>
          <w:rFonts w:ascii="Times New Roman" w:eastAsia="Times New Roman" w:hAnsi="Times New Roman" w:cs="Times New Roman"/>
          <w:sz w:val="24"/>
          <w:szCs w:val="24"/>
          <w:lang w:eastAsia="zh-CN"/>
        </w:rPr>
        <w:t>..</w:t>
      </w:r>
    </w:p>
    <w:p w:rsidR="0077758E" w:rsidRPr="00B71CA9" w:rsidRDefault="0077758E" w:rsidP="0077758E">
      <w:pPr>
        <w:tabs>
          <w:tab w:val="left" w:pos="851"/>
        </w:tabs>
        <w:suppressAutoHyphens/>
        <w:spacing w:after="0" w:line="240" w:lineRule="auto"/>
        <w:ind w:left="851"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II</w:t>
      </w:r>
      <w:r w:rsidRPr="00B71CA9">
        <w:rPr>
          <w:rFonts w:ascii="Times New Roman" w:eastAsia="Times New Roman" w:hAnsi="Times New Roman" w:cs="Times New Roman"/>
          <w:sz w:val="24"/>
          <w:szCs w:val="24"/>
          <w:lang w:eastAsia="zh-CN"/>
        </w:rPr>
        <w:tab/>
        <w:t xml:space="preserve">transza </w:t>
      </w:r>
      <w:r>
        <w:rPr>
          <w:rFonts w:ascii="Times New Roman" w:eastAsia="Times New Roman" w:hAnsi="Times New Roman" w:cs="Times New Roman"/>
          <w:sz w:val="24"/>
          <w:szCs w:val="24"/>
          <w:lang w:eastAsia="zh-CN"/>
        </w:rPr>
        <w:t xml:space="preserve">w wysokości </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zgodnie z kosztorysem oferty wspólnej,</w:t>
      </w:r>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w terminie .............................. na r</w:t>
      </w:r>
      <w:r>
        <w:rPr>
          <w:rFonts w:ascii="Times New Roman" w:eastAsia="Times New Roman" w:hAnsi="Times New Roman" w:cs="Times New Roman"/>
          <w:sz w:val="24"/>
          <w:szCs w:val="24"/>
          <w:lang w:eastAsia="zh-CN"/>
        </w:rPr>
        <w:t>achunek bankowy Zleceniobiorcy 2</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p>
    <w:p w:rsidR="0077758E" w:rsidRDefault="0077758E" w:rsidP="0077758E">
      <w:pPr>
        <w:suppressAutoHyphens/>
        <w:spacing w:after="0" w:line="240" w:lineRule="auto"/>
        <w:ind w:left="851"/>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(nazwa Zleceniobiorcy </w:t>
      </w:r>
      <w:r>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 który złożył ofertę wspólną):</w:t>
      </w:r>
      <w:r>
        <w:rPr>
          <w:rFonts w:ascii="Times New Roman" w:eastAsia="Times New Roman" w:hAnsi="Times New Roman" w:cs="Times New Roman"/>
          <w:sz w:val="24"/>
          <w:szCs w:val="24"/>
          <w:lang w:eastAsia="zh-CN"/>
        </w:rPr>
        <w:t xml:space="preserve"> </w:t>
      </w:r>
    </w:p>
    <w:p w:rsidR="0077758E" w:rsidRPr="00B71CA9" w:rsidRDefault="0077758E" w:rsidP="0077758E">
      <w:pPr>
        <w:suppressAutoHyphens/>
        <w:spacing w:after="0" w:line="240" w:lineRule="auto"/>
        <w:ind w:left="85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nr r</w:t>
      </w:r>
      <w:r w:rsidRPr="00B71CA9">
        <w:rPr>
          <w:rFonts w:ascii="Times New Roman" w:eastAsia="Times New Roman" w:hAnsi="Times New Roman" w:cs="Times New Roman"/>
          <w:sz w:val="24"/>
          <w:szCs w:val="24"/>
          <w:lang w:eastAsia="zh-CN"/>
        </w:rPr>
        <w:t>achunku: ...................................................</w:t>
      </w:r>
      <w:r>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Zleceniobiorca(-</w:t>
      </w:r>
      <w:proofErr w:type="spellStart"/>
      <w:r w:rsidRPr="00B71CA9">
        <w:rPr>
          <w:rFonts w:ascii="Times New Roman" w:eastAsia="Times New Roman" w:hAnsi="Times New Roman" w:cs="Times New Roman"/>
          <w:sz w:val="24"/>
          <w:szCs w:val="24"/>
          <w:lang w:eastAsia="zh-CN"/>
        </w:rPr>
        <w:t>cy</w:t>
      </w:r>
      <w:proofErr w:type="spellEnd"/>
      <w:r w:rsidRPr="00B71CA9">
        <w:rPr>
          <w:rFonts w:ascii="Times New Roman" w:eastAsia="Times New Roman" w:hAnsi="Times New Roman" w:cs="Times New Roman"/>
          <w:sz w:val="24"/>
          <w:szCs w:val="24"/>
          <w:lang w:eastAsia="zh-CN"/>
        </w:rPr>
        <w:t>) oświadcza(-ją), że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jedynym(-i) posiadaczem(-</w:t>
      </w:r>
      <w:proofErr w:type="spellStart"/>
      <w:r w:rsidRPr="00B71CA9">
        <w:rPr>
          <w:rFonts w:ascii="Times New Roman" w:eastAsia="Times New Roman" w:hAnsi="Times New Roman" w:cs="Times New Roman"/>
          <w:sz w:val="24"/>
          <w:szCs w:val="24"/>
          <w:lang w:eastAsia="zh-CN"/>
        </w:rPr>
        <w:t>ami</w:t>
      </w:r>
      <w:proofErr w:type="spellEnd"/>
      <w:r w:rsidRPr="00B71CA9">
        <w:rPr>
          <w:rFonts w:ascii="Times New Roman" w:eastAsia="Times New Roman" w:hAnsi="Times New Roman" w:cs="Times New Roman"/>
          <w:sz w:val="24"/>
          <w:szCs w:val="24"/>
          <w:lang w:eastAsia="zh-CN"/>
        </w:rPr>
        <w:t>) wskazanego w ust. 1/ust. 2</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rachunku bankowego i zobowiązuje(-ą) się do utrzymania wskazanego powyżej rachunku nie krócej niż do chwili dokonania ostatecznych rozliczeń ze Zleceniodawcą, wynikających z umowy.</w:t>
      </w:r>
    </w:p>
    <w:p w:rsidR="0077758E" w:rsidRPr="00B71CA9" w:rsidRDefault="0077758E" w:rsidP="00E1330A">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Zleceniobiorca(-y) zobowiązuje(-ą) się do przekazania na realizację zadania:</w:t>
      </w:r>
    </w:p>
    <w:p w:rsidR="0077758E" w:rsidRPr="00B71CA9" w:rsidRDefault="0077758E" w:rsidP="00E1330A">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środków finansowych własnych w wysokości</w:t>
      </w:r>
      <w:r w:rsidRPr="00B71CA9">
        <w:rPr>
          <w:rFonts w:ascii="Times New Roman" w:eastAsia="Times New Roman" w:hAnsi="Times New Roman" w:cs="Times New Roman"/>
          <w:sz w:val="24"/>
          <w:szCs w:val="24"/>
          <w:vertAlign w:val="superscript"/>
          <w:lang w:eastAsia="zh-CN"/>
        </w:rPr>
        <w:t>6)</w:t>
      </w:r>
      <w:r w:rsidRPr="00B71CA9">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 (słownie:</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E1330A">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środków finansowych z innych źródeł w wysokości</w:t>
      </w:r>
      <w:r w:rsidRPr="00B71CA9">
        <w:rPr>
          <w:rFonts w:ascii="Times New Roman" w:eastAsia="Times New Roman" w:hAnsi="Times New Roman" w:cs="Times New Roman"/>
          <w:sz w:val="24"/>
          <w:szCs w:val="24"/>
          <w:vertAlign w:val="superscript"/>
          <w:lang w:eastAsia="zh-CN"/>
        </w:rPr>
        <w:t>6)</w:t>
      </w:r>
      <w:r w:rsidRPr="00B71CA9">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 xml:space="preserve">...................... (słownie: </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E1330A">
      <w:pPr>
        <w:suppressAutoHyphens/>
        <w:spacing w:after="0" w:line="240" w:lineRule="auto"/>
        <w:ind w:left="568"/>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 tym:</w:t>
      </w:r>
    </w:p>
    <w:p w:rsidR="0077758E" w:rsidRPr="00B71CA9" w:rsidRDefault="0077758E" w:rsidP="00E1330A">
      <w:pPr>
        <w:tabs>
          <w:tab w:val="left" w:pos="852"/>
        </w:tabs>
        <w:suppressAutoHyphens/>
        <w:spacing w:after="0" w:line="240" w:lineRule="auto"/>
        <w:ind w:left="852"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a)</w:t>
      </w:r>
      <w:r w:rsidRPr="00B71CA9">
        <w:rPr>
          <w:rFonts w:ascii="Times New Roman" w:eastAsia="Times New Roman" w:hAnsi="Times New Roman" w:cs="Times New Roman"/>
          <w:sz w:val="24"/>
          <w:szCs w:val="24"/>
          <w:lang w:eastAsia="zh-CN"/>
        </w:rPr>
        <w:tab/>
        <w:t>z wpłat i opłat adresatów zadania publicznego w wysokości: ......</w:t>
      </w:r>
      <w:r>
        <w:rPr>
          <w:rFonts w:ascii="Times New Roman" w:eastAsia="Times New Roman" w:hAnsi="Times New Roman" w:cs="Times New Roman"/>
          <w:sz w:val="24"/>
          <w:szCs w:val="24"/>
          <w:lang w:eastAsia="zh-CN"/>
        </w:rPr>
        <w:t>....................................................</w:t>
      </w:r>
    </w:p>
    <w:p w:rsidR="0077758E" w:rsidRPr="00B71CA9" w:rsidRDefault="0077758E" w:rsidP="00E1330A">
      <w:pPr>
        <w:suppressAutoHyphens/>
        <w:spacing w:after="0" w:line="240" w:lineRule="auto"/>
        <w:ind w:left="85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(słownie:</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E1330A">
      <w:pPr>
        <w:tabs>
          <w:tab w:val="left" w:pos="852"/>
        </w:tabs>
        <w:suppressAutoHyphens/>
        <w:spacing w:after="0" w:line="240" w:lineRule="auto"/>
        <w:ind w:left="852"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b)</w:t>
      </w:r>
      <w:r w:rsidRPr="00B71CA9">
        <w:rPr>
          <w:rFonts w:ascii="Times New Roman" w:eastAsia="Times New Roman" w:hAnsi="Times New Roman" w:cs="Times New Roman"/>
          <w:sz w:val="24"/>
          <w:szCs w:val="24"/>
          <w:lang w:eastAsia="zh-CN"/>
        </w:rPr>
        <w:tab/>
        <w:t>środków finansowych z innych źródeł publicznych, przyznanych przez: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4D0E2F" w:rsidRDefault="0077758E" w:rsidP="00E1330A">
      <w:pPr>
        <w:suppressAutoHyphens/>
        <w:spacing w:after="0" w:line="240" w:lineRule="auto"/>
        <w:jc w:val="center"/>
        <w:rPr>
          <w:rFonts w:ascii="Times New Roman" w:eastAsia="Times New Roman" w:hAnsi="Times New Roman" w:cs="Times New Roman"/>
          <w:sz w:val="20"/>
          <w:szCs w:val="20"/>
          <w:lang w:eastAsia="zh-CN"/>
        </w:rPr>
      </w:pPr>
      <w:r w:rsidRPr="004D0E2F">
        <w:rPr>
          <w:rFonts w:ascii="Times New Roman" w:eastAsia="Times New Roman" w:hAnsi="Times New Roman" w:cs="Times New Roman"/>
          <w:sz w:val="20"/>
          <w:szCs w:val="20"/>
          <w:lang w:eastAsia="zh-CN"/>
        </w:rPr>
        <w:t>(nazwa organu przyznającego środki)</w:t>
      </w:r>
    </w:p>
    <w:p w:rsidR="0077758E" w:rsidRPr="00B71CA9" w:rsidRDefault="00E1330A" w:rsidP="00E1330A">
      <w:pPr>
        <w:suppressAutoHyphens/>
        <w:spacing w:after="0" w:line="240" w:lineRule="auto"/>
        <w:ind w:left="85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w</w:t>
      </w:r>
      <w:r w:rsidR="0077758E" w:rsidRPr="004D0E2F">
        <w:rPr>
          <w:rFonts w:ascii="Times New Roman" w:eastAsia="Times New Roman" w:hAnsi="Times New Roman" w:cs="Times New Roman"/>
          <w:sz w:val="24"/>
          <w:szCs w:val="24"/>
          <w:lang w:eastAsia="zh-CN"/>
        </w:rPr>
        <w:t>ysokości ......</w:t>
      </w:r>
      <w:r w:rsidR="0077758E">
        <w:rPr>
          <w:rFonts w:ascii="Times New Roman" w:eastAsia="Times New Roman" w:hAnsi="Times New Roman" w:cs="Times New Roman"/>
          <w:sz w:val="24"/>
          <w:szCs w:val="24"/>
          <w:lang w:eastAsia="zh-CN"/>
        </w:rPr>
        <w:t>...........................(słownie:</w:t>
      </w:r>
      <w:r w:rsidR="0077758E" w:rsidRPr="00B71CA9">
        <w:rPr>
          <w:rFonts w:ascii="Times New Roman" w:eastAsia="Times New Roman" w:hAnsi="Times New Roman" w:cs="Times New Roman"/>
          <w:sz w:val="24"/>
          <w:szCs w:val="24"/>
          <w:lang w:eastAsia="zh-CN"/>
        </w:rPr>
        <w:t>.................................</w:t>
      </w:r>
      <w:r w:rsidR="0077758E">
        <w:rPr>
          <w:rFonts w:ascii="Times New Roman" w:eastAsia="Times New Roman" w:hAnsi="Times New Roman" w:cs="Times New Roman"/>
          <w:sz w:val="24"/>
          <w:szCs w:val="24"/>
          <w:lang w:eastAsia="zh-CN"/>
        </w:rPr>
        <w:t>.</w:t>
      </w:r>
      <w:r w:rsidR="0077758E" w:rsidRPr="00B71CA9">
        <w:rPr>
          <w:rFonts w:ascii="Times New Roman" w:eastAsia="Times New Roman" w:hAnsi="Times New Roman" w:cs="Times New Roman"/>
          <w:sz w:val="24"/>
          <w:szCs w:val="24"/>
          <w:lang w:eastAsia="zh-CN"/>
        </w:rPr>
        <w:t>....................................................</w:t>
      </w:r>
      <w:r w:rsidR="0077758E">
        <w:rPr>
          <w:rFonts w:ascii="Times New Roman" w:eastAsia="Times New Roman" w:hAnsi="Times New Roman" w:cs="Times New Roman"/>
          <w:sz w:val="24"/>
          <w:szCs w:val="24"/>
          <w:lang w:eastAsia="zh-CN"/>
        </w:rPr>
        <w:t>)</w:t>
      </w:r>
      <w:r w:rsidR="0077758E" w:rsidRPr="00B71CA9">
        <w:rPr>
          <w:rFonts w:ascii="Times New Roman" w:eastAsia="Times New Roman" w:hAnsi="Times New Roman" w:cs="Times New Roman"/>
          <w:sz w:val="24"/>
          <w:szCs w:val="24"/>
          <w:vertAlign w:val="superscript"/>
          <w:lang w:eastAsia="zh-CN"/>
        </w:rPr>
        <w:t>6)</w:t>
      </w:r>
      <w:r w:rsidR="0077758E" w:rsidRPr="00B71CA9">
        <w:rPr>
          <w:rFonts w:ascii="Times New Roman" w:eastAsia="Times New Roman" w:hAnsi="Times New Roman" w:cs="Times New Roman"/>
          <w:sz w:val="24"/>
          <w:szCs w:val="24"/>
          <w:lang w:eastAsia="zh-CN"/>
        </w:rPr>
        <w:t>;</w:t>
      </w:r>
    </w:p>
    <w:p w:rsidR="0077758E" w:rsidRPr="00B71CA9" w:rsidRDefault="0077758E" w:rsidP="00E1330A">
      <w:pPr>
        <w:tabs>
          <w:tab w:val="left" w:pos="852"/>
        </w:tabs>
        <w:suppressAutoHyphens/>
        <w:spacing w:after="0" w:line="240" w:lineRule="auto"/>
        <w:ind w:left="852" w:hanging="284"/>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c)</w:t>
      </w:r>
      <w:r w:rsidRPr="00B71CA9">
        <w:rPr>
          <w:rFonts w:ascii="Times New Roman" w:eastAsia="Times New Roman" w:hAnsi="Times New Roman" w:cs="Times New Roman"/>
          <w:sz w:val="24"/>
          <w:szCs w:val="24"/>
          <w:lang w:eastAsia="zh-CN"/>
        </w:rPr>
        <w:tab/>
        <w:t>środków pozostałych w wysokości .........</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(słownie</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vertAlign w:val="superscript"/>
          <w:lang w:eastAsia="zh-CN"/>
        </w:rPr>
        <w:t>6)</w:t>
      </w:r>
      <w:r w:rsidRPr="00B71CA9">
        <w:rPr>
          <w:rFonts w:ascii="Times New Roman" w:eastAsia="Times New Roman" w:hAnsi="Times New Roman" w:cs="Times New Roman"/>
          <w:sz w:val="24"/>
          <w:szCs w:val="24"/>
          <w:lang w:eastAsia="zh-CN"/>
        </w:rPr>
        <w:t>;</w:t>
      </w:r>
    </w:p>
    <w:p w:rsidR="0077758E" w:rsidRPr="00B71CA9" w:rsidRDefault="0077758E" w:rsidP="00E1330A">
      <w:pPr>
        <w:tabs>
          <w:tab w:val="left" w:pos="568"/>
        </w:tabs>
        <w:suppressAutoHyphens/>
        <w:spacing w:after="0" w:line="240" w:lineRule="auto"/>
        <w:ind w:left="568" w:hanging="284"/>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wkładu osobowego o wartości .............</w:t>
      </w:r>
      <w:r>
        <w:rPr>
          <w:rFonts w:ascii="Times New Roman" w:eastAsia="Times New Roman" w:hAnsi="Times New Roman" w:cs="Times New Roman"/>
          <w:sz w:val="24"/>
          <w:szCs w:val="24"/>
          <w:lang w:eastAsia="zh-CN"/>
        </w:rPr>
        <w:t>...................(słownie:</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Całkowity koszt zadania publicznego stanowi sumę kwot dotacji, środków finansowych własnych, środków finansowych z innych źródeł oraz wkładu osobowego (w tym świadczeń wolontariuszy i pracy społecznej członków), o których mowa w ust. 1 i 4, i wynosi ........................</w:t>
      </w:r>
      <w:r>
        <w:rPr>
          <w:rFonts w:ascii="Times New Roman" w:eastAsia="Times New Roman" w:hAnsi="Times New Roman" w:cs="Times New Roman"/>
          <w:sz w:val="24"/>
          <w:szCs w:val="24"/>
          <w:lang w:eastAsia="zh-CN"/>
        </w:rPr>
        <w:t xml:space="preserve">.................... (słownie: </w:t>
      </w: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6.</w:t>
      </w:r>
      <w:r w:rsidRPr="00B71CA9">
        <w:rPr>
          <w:rFonts w:ascii="Times New Roman" w:eastAsia="Times New Roman" w:hAnsi="Times New Roman" w:cs="Times New Roman"/>
          <w:sz w:val="24"/>
          <w:szCs w:val="24"/>
          <w:lang w:eastAsia="zh-CN"/>
        </w:rPr>
        <w:tab/>
        <w:t>Wysokość środków, ze źródeł, o których mowa w ust. 4 pkt 1, pkt 2 lit. b i pkt 2 lit. c, może się zmieniać, o ile nie zmieni się ich suma.</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7.</w:t>
      </w:r>
      <w:r w:rsidRPr="00B71CA9">
        <w:rPr>
          <w:rFonts w:ascii="Times New Roman" w:eastAsia="Times New Roman" w:hAnsi="Times New Roman" w:cs="Times New Roman"/>
          <w:sz w:val="24"/>
          <w:szCs w:val="24"/>
          <w:lang w:eastAsia="zh-CN"/>
        </w:rPr>
        <w:tab/>
        <w:t>Przekazanie kolejnej transzy nastąpi po złożeniu sprawozdania częściowego, o którym mowa w § 11.</w:t>
      </w:r>
    </w:p>
    <w:p w:rsidR="0077758E"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8.</w:t>
      </w:r>
      <w:r w:rsidRPr="00B71CA9">
        <w:rPr>
          <w:rFonts w:ascii="Times New Roman" w:eastAsia="Times New Roman" w:hAnsi="Times New Roman" w:cs="Times New Roman"/>
          <w:sz w:val="24"/>
          <w:szCs w:val="24"/>
          <w:lang w:eastAsia="zh-CN"/>
        </w:rPr>
        <w:tab/>
        <w:t>Zleceniodawca uzależnia przekazanie kolejnych transz od wydatkowania co najmniej .... % przekazanych środków dotacji</w:t>
      </w:r>
      <w:r w:rsidRPr="00B71CA9">
        <w:rPr>
          <w:rFonts w:ascii="Times New Roman" w:eastAsia="Times New Roman" w:hAnsi="Times New Roman" w:cs="Times New Roman"/>
          <w:sz w:val="24"/>
          <w:szCs w:val="24"/>
          <w:vertAlign w:val="superscript"/>
          <w:lang w:eastAsia="zh-CN"/>
        </w:rPr>
        <w:t>7)</w:t>
      </w:r>
      <w:r w:rsidRPr="00B71CA9">
        <w:rPr>
          <w:rFonts w:ascii="Times New Roman" w:eastAsia="Times New Roman" w:hAnsi="Times New Roman" w:cs="Times New Roman"/>
          <w:sz w:val="24"/>
          <w:szCs w:val="24"/>
          <w:lang w:eastAsia="zh-CN"/>
        </w:rPr>
        <w:t>.</w:t>
      </w:r>
    </w:p>
    <w:p w:rsidR="00B340D5" w:rsidRPr="00B71CA9" w:rsidRDefault="00B340D5"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 Dopuszcza się dokonywanie przesunięć pomiędzy poszczególnymi pozycjami kosztorysu tj. działaniami określonymi w kalkulacji przewidywanych kosztów w wysokości do 30%.</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4.</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Zleceniodawca wyraża zgodę na bezpośrednie wykonanie następującej części zadania publicznego</w:t>
      </w:r>
      <w:r w:rsidRPr="00B71CA9">
        <w:rPr>
          <w:rFonts w:ascii="Times New Roman" w:eastAsia="Times New Roman" w:hAnsi="Times New Roman" w:cs="Times New Roman"/>
          <w:sz w:val="24"/>
          <w:szCs w:val="24"/>
          <w:vertAlign w:val="superscript"/>
          <w:lang w:eastAsia="zh-CN"/>
        </w:rPr>
        <w:t>8)</w:t>
      </w:r>
      <w:r w:rsidRPr="00B71CA9">
        <w:rPr>
          <w:rFonts w:ascii="Times New Roman" w:eastAsia="Times New Roman" w:hAnsi="Times New Roman" w:cs="Times New Roman"/>
          <w:sz w:val="24"/>
          <w:szCs w:val="24"/>
          <w:lang w:eastAsia="zh-CN"/>
        </w:rPr>
        <w:t xml:space="preserve"> przez podmioty wybrane przez Zleceniobiorcę(-ów) w sposób zapewniający jawność i uczciwą konkurencję:</w:t>
      </w:r>
      <w:r w:rsidRPr="00B71CA9">
        <w:rPr>
          <w:rFonts w:ascii="Times New Roman" w:eastAsia="Times New Roman" w:hAnsi="Times New Roman" w:cs="Times New Roman"/>
          <w:sz w:val="24"/>
          <w:szCs w:val="24"/>
          <w:vertAlign w:val="superscript"/>
          <w:lang w:eastAsia="zh-CN"/>
        </w:rPr>
        <w:t>7)</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5.</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Procentowy udział dotacji w kosztach zadania publicznego</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zobowiązany(-ni) zachować procentowy udział dotacji, o którym mowa w ust. 2, w całkowitych kosztach zadania publicznego, o których mowa w § 3 ust. 5.</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Procentowy udział dotacji w całkowitych kosztach zadania publicznego wynosi nie więcej niż:</w:t>
      </w:r>
    </w:p>
    <w:p w:rsidR="0077758E" w:rsidRPr="00B71CA9" w:rsidRDefault="0077758E" w:rsidP="0077758E">
      <w:pPr>
        <w:suppressAutoHyphens/>
        <w:spacing w:after="0" w:line="240" w:lineRule="auto"/>
        <w:ind w:left="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6.</w:t>
      </w:r>
      <w:r w:rsidRPr="00B71CA9">
        <w:rPr>
          <w:rFonts w:ascii="Times New Roman" w:eastAsia="Times New Roman" w:hAnsi="Times New Roman" w:cs="Times New Roman"/>
          <w:sz w:val="24"/>
          <w:szCs w:val="24"/>
          <w:vertAlign w:val="superscript"/>
          <w:lang w:eastAsia="zh-CN"/>
        </w:rPr>
        <w:t>7)</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Zamówienia opłacane z dotacji</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xml:space="preserve">Do zamówień na dostawy, usługi i roboty budowlane, opłacanych ze środków pochodzących z dotacji stosuje się przepisy ustawy z dnia </w:t>
      </w:r>
      <w:r w:rsidR="00D11623">
        <w:rPr>
          <w:rFonts w:ascii="Times New Roman" w:eastAsia="Times New Roman" w:hAnsi="Times New Roman" w:cs="Times New Roman"/>
          <w:sz w:val="24"/>
          <w:szCs w:val="24"/>
          <w:lang w:eastAsia="zh-CN"/>
        </w:rPr>
        <w:t>11 września 2019</w:t>
      </w:r>
      <w:r w:rsidRPr="00B71CA9">
        <w:rPr>
          <w:rFonts w:ascii="Times New Roman" w:eastAsia="Times New Roman" w:hAnsi="Times New Roman" w:cs="Times New Roman"/>
          <w:sz w:val="24"/>
          <w:szCs w:val="24"/>
          <w:lang w:eastAsia="zh-CN"/>
        </w:rPr>
        <w:t xml:space="preserve"> r. – Prawo zamówień publicznych (Dz. U. z </w:t>
      </w:r>
      <w:r w:rsidR="00D11623">
        <w:rPr>
          <w:rFonts w:ascii="Times New Roman" w:eastAsia="Times New Roman" w:hAnsi="Times New Roman" w:cs="Times New Roman"/>
          <w:sz w:val="24"/>
          <w:szCs w:val="24"/>
          <w:lang w:eastAsia="zh-CN"/>
        </w:rPr>
        <w:t>2024</w:t>
      </w:r>
      <w:r>
        <w:rPr>
          <w:rFonts w:ascii="Times New Roman" w:eastAsia="Times New Roman" w:hAnsi="Times New Roman" w:cs="Times New Roman"/>
          <w:sz w:val="24"/>
          <w:szCs w:val="24"/>
          <w:lang w:eastAsia="zh-CN"/>
        </w:rPr>
        <w:t xml:space="preserve"> r. poz. 1</w:t>
      </w:r>
      <w:r w:rsidR="00D11623">
        <w:rPr>
          <w:rFonts w:ascii="Times New Roman" w:eastAsia="Times New Roman" w:hAnsi="Times New Roman" w:cs="Times New Roman"/>
          <w:sz w:val="24"/>
          <w:szCs w:val="24"/>
          <w:lang w:eastAsia="zh-CN"/>
        </w:rPr>
        <w:t xml:space="preserve">320 </w:t>
      </w:r>
      <w:proofErr w:type="spellStart"/>
      <w:r w:rsidR="00D11623">
        <w:rPr>
          <w:rFonts w:ascii="Times New Roman" w:eastAsia="Times New Roman" w:hAnsi="Times New Roman" w:cs="Times New Roman"/>
          <w:sz w:val="24"/>
          <w:szCs w:val="24"/>
          <w:lang w:eastAsia="zh-CN"/>
        </w:rPr>
        <w:t>t.j</w:t>
      </w:r>
      <w:proofErr w:type="spellEnd"/>
      <w:r w:rsidR="00D11623">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7.</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Dokumentacja finansowo-księgowa i ewidencja księgowa</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zobowiązany(-i) do prowadzenia wyodrębnionej dokumentacji finansowo-księgowej i ewidencji księgowej zadania publicznego, zgodnie z zasadami wynikającymi z ustawy z dnia 29 września 1994 r. o rachunkowości (Dz. U. z </w:t>
      </w:r>
      <w:r w:rsidR="00D11623">
        <w:rPr>
          <w:rFonts w:ascii="Times New Roman" w:eastAsia="Times New Roman" w:hAnsi="Times New Roman" w:cs="Times New Roman"/>
          <w:sz w:val="24"/>
          <w:szCs w:val="24"/>
          <w:lang w:eastAsia="zh-CN"/>
        </w:rPr>
        <w:t>2023</w:t>
      </w:r>
      <w:r>
        <w:rPr>
          <w:rFonts w:ascii="Times New Roman" w:eastAsia="Times New Roman" w:hAnsi="Times New Roman" w:cs="Times New Roman"/>
          <w:sz w:val="24"/>
          <w:szCs w:val="24"/>
          <w:lang w:eastAsia="zh-CN"/>
        </w:rPr>
        <w:t>r. po</w:t>
      </w:r>
      <w:r w:rsidR="00944786">
        <w:rPr>
          <w:rFonts w:ascii="Times New Roman" w:eastAsia="Times New Roman" w:hAnsi="Times New Roman" w:cs="Times New Roman"/>
          <w:sz w:val="24"/>
          <w:szCs w:val="24"/>
          <w:lang w:eastAsia="zh-CN"/>
        </w:rPr>
        <w:t xml:space="preserve">z. </w:t>
      </w:r>
      <w:r w:rsidR="00D11623">
        <w:rPr>
          <w:rFonts w:ascii="Times New Roman" w:eastAsia="Times New Roman" w:hAnsi="Times New Roman" w:cs="Times New Roman"/>
          <w:sz w:val="24"/>
          <w:szCs w:val="24"/>
          <w:lang w:eastAsia="zh-CN"/>
        </w:rPr>
        <w:t>120</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t.j</w:t>
      </w:r>
      <w:proofErr w:type="spellEnd"/>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z </w:t>
      </w:r>
      <w:proofErr w:type="spellStart"/>
      <w:r w:rsidRPr="00B71CA9">
        <w:rPr>
          <w:rFonts w:ascii="Times New Roman" w:eastAsia="Times New Roman" w:hAnsi="Times New Roman" w:cs="Times New Roman"/>
          <w:sz w:val="24"/>
          <w:szCs w:val="24"/>
          <w:lang w:eastAsia="zh-CN"/>
        </w:rPr>
        <w:t>późn</w:t>
      </w:r>
      <w:proofErr w:type="spellEnd"/>
      <w:r w:rsidRPr="00B71CA9">
        <w:rPr>
          <w:rFonts w:ascii="Times New Roman" w:eastAsia="Times New Roman" w:hAnsi="Times New Roman" w:cs="Times New Roman"/>
          <w:sz w:val="24"/>
          <w:szCs w:val="24"/>
          <w:lang w:eastAsia="zh-CN"/>
        </w:rPr>
        <w:t>. zm.), w sposób umożliwiający identyfikację poszczególnych operacji księgowych.</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Zleceniobiorca(-y) zobowiązuje(-ą) się do przechowywania dokumentacji związanej z realizacją zadania publicznego przez 5 lat, licząc od początku roku następującego po roku, w którym Zleceniobiorca(-y) realizował(-li) zadanie publiczne.</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8.</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Obowiązki informacyjne Zleceniobiorcy(-ów)</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zobowiązuje(-ą) się do informowania, że zadanie jest współfinansowane/finansowane</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77758E" w:rsidRPr="00B71CA9" w:rsidRDefault="0077758E" w:rsidP="0077758E">
      <w:pPr>
        <w:tabs>
          <w:tab w:val="left" w:pos="426"/>
        </w:tabs>
        <w:suppressAutoHyphens/>
        <w:spacing w:after="0" w:line="240" w:lineRule="auto"/>
        <w:ind w:left="426" w:hanging="426"/>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Zleceniobiorca(-y) zobowiązuje(-ą)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9.</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Uprawnienia informacyjne Zleceniodawcy</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Zleceniobiorca(-y) upoważnia(-ją) Zleceniodawcę do rozpowszechniania w dowolnej formie, w prasie, radiu, telewizji, Internecie oraz innych publikacjach, nazw(-y) oraz adresu(-ów) Zleceniobiorcy(-ów), przedmiotu i celu, na który przyznano środki, oraz informacji o wysokości przyznanych środków.</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10.</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Kontrola zadania publicznego</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1.</w:t>
      </w:r>
      <w:r w:rsidRPr="00B71CA9">
        <w:rPr>
          <w:rFonts w:ascii="Times New Roman" w:eastAsia="Times New Roman" w:hAnsi="Times New Roman" w:cs="Times New Roman"/>
          <w:sz w:val="24"/>
          <w:szCs w:val="24"/>
          <w:lang w:eastAsia="zh-CN"/>
        </w:rPr>
        <w:tab/>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w:t>
      </w:r>
    </w:p>
    <w:p w:rsidR="0077758E" w:rsidRPr="00B71CA9" w:rsidRDefault="0077758E" w:rsidP="0077758E">
      <w:pPr>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Zleceniobiorca(-y) na żądanie kontrolującego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zobowiązany(-i) dostarczyć lub udostępnić dokumenty i inne nośniki informacji oraz udzielić wyjaśnień i informacji w terminie określonym przez kontrolującego.</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Prawo kontroli przysługuje osobom upoważnionym przez Zleceniodawcę zarówno w siedzibie Zleceniobiorcy(-ów), jak i w miejscu realizacji zadania publicznego.</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O wynikach kontroli, o której mowa w ust. 1, Zleceniodawca poinformuje Zleceniobiorcę(-ów), a w przypadku stwierdzenia nieprawidłowości przekaże mu/im</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wnioski i zalecenia mające na celu ich usunięcie.</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Zleceniobiorca(-</w:t>
      </w:r>
      <w:proofErr w:type="spellStart"/>
      <w:r w:rsidRPr="00B71CA9">
        <w:rPr>
          <w:rFonts w:ascii="Times New Roman" w:eastAsia="Times New Roman" w:hAnsi="Times New Roman" w:cs="Times New Roman"/>
          <w:sz w:val="24"/>
          <w:szCs w:val="24"/>
          <w:lang w:eastAsia="zh-CN"/>
        </w:rPr>
        <w:t>cy</w:t>
      </w:r>
      <w:proofErr w:type="spellEnd"/>
      <w:r w:rsidRPr="00B71CA9">
        <w:rPr>
          <w:rFonts w:ascii="Times New Roman" w:eastAsia="Times New Roman" w:hAnsi="Times New Roman" w:cs="Times New Roman"/>
          <w:sz w:val="24"/>
          <w:szCs w:val="24"/>
          <w:lang w:eastAsia="zh-CN"/>
        </w:rPr>
        <w:t>)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zobowiązany(-i) w terminie nie dłuższym niż 14 dni od dnia otrzymania wniosków i zaleceń, o których mowa w ust. 4, do ich wykonania i powiadomienia o tym Zleceniodawcy.</w:t>
      </w:r>
    </w:p>
    <w:p w:rsidR="0077758E" w:rsidRPr="00B71CA9" w:rsidRDefault="0077758E" w:rsidP="0077758E">
      <w:pPr>
        <w:suppressAutoHyphens/>
        <w:spacing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11.</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Obowiązki sprawozdawcze Zleceniobiorcy(-ów)</w:t>
      </w:r>
    </w:p>
    <w:p w:rsidR="0077758E" w:rsidRPr="00B71CA9" w:rsidRDefault="0077758E" w:rsidP="00944786">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Zleceniodawca może wezwać do złożenia sprawozdania częściowego z wykonywania zadania publicznego</w:t>
      </w:r>
      <w:r w:rsidR="00944786">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według wzoru stanowiącego załącznik nr 3 do rozporządzenia Ministra Pracy i Polityki Społecznej z dnia</w:t>
      </w:r>
      <w:r w:rsidR="00944786">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15 grudnia 2010 r. w sprawie wzoru oferty i ramowego wzoru umowy dotyczących realizacji zadania pub-licznego oraz wzoru sprawozdania z wykonania tego zadania. Sprawozdanie powinno zostać dostarczone</w:t>
      </w:r>
      <w:r w:rsidR="00E1330A">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w terminie 30 dni od dnia doręczenia wezwania.</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Zleceniobiorca(-y) składa(-ją) sprawozdanie częściowe z realizacji zadania publicznego sporządzone według wzoru, o którym mowa w ust. 1, w terminie 30 dni od dnia zakończenia roku budżetowego</w:t>
      </w:r>
      <w:r w:rsidRPr="00B71CA9">
        <w:rPr>
          <w:rFonts w:ascii="Times New Roman" w:eastAsia="Times New Roman" w:hAnsi="Times New Roman" w:cs="Times New Roman"/>
          <w:sz w:val="24"/>
          <w:szCs w:val="24"/>
          <w:vertAlign w:val="superscript"/>
          <w:lang w:eastAsia="zh-CN"/>
        </w:rPr>
        <w:t>9)</w:t>
      </w:r>
      <w:r w:rsidRPr="00B71CA9">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Sprawozdanie końcowe z wykonania zadania publicznego powinno zostać sporządzone przez Zleceniobiorcę(-ów) według wzoru, o którym mowa w ust. 1, w terminie 30 dni od dnia zakończenia realizacji zadania publicznego, o którym mowa w § 2 ust. 1.</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 %.</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Obowiązek, o którym mowa w § 5 ust. 1, uważa się za zachowany, jeżeli procentowy udział dotacji, o którym mowa w § 5 ust. 2, w całkowitym koszcie zadania publicznego dotacji nie zwiększy się o więcej niż .... %.</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6.</w:t>
      </w:r>
      <w:r w:rsidRPr="00B71CA9">
        <w:rPr>
          <w:rFonts w:ascii="Times New Roman" w:eastAsia="Times New Roman" w:hAnsi="Times New Roman" w:cs="Times New Roman"/>
          <w:sz w:val="24"/>
          <w:szCs w:val="24"/>
          <w:lang w:eastAsia="zh-CN"/>
        </w:rPr>
        <w:tab/>
        <w:t>Przekroczenie limitów, o których mowa w ust. 4 i 5, uważa się za pobranie dotacji w nadmiernej wysokości.</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7.</w:t>
      </w:r>
      <w:r w:rsidRPr="00B71CA9">
        <w:rPr>
          <w:rFonts w:ascii="Times New Roman" w:eastAsia="Times New Roman" w:hAnsi="Times New Roman" w:cs="Times New Roman"/>
          <w:sz w:val="24"/>
          <w:szCs w:val="24"/>
          <w:lang w:eastAsia="zh-CN"/>
        </w:rPr>
        <w:tab/>
        <w:t>Zleceniodawca ma prawo żądać, aby Zleceniobiorca(-y), w wyznaczonym terminie, przedstawił(-li) dodatkowe informacje i wyjaśnienia do sprawozdania, o którym mowa w ust. 1–3.</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8.</w:t>
      </w:r>
      <w:r w:rsidRPr="00B71CA9">
        <w:rPr>
          <w:rFonts w:ascii="Times New Roman" w:eastAsia="Times New Roman" w:hAnsi="Times New Roman" w:cs="Times New Roman"/>
          <w:sz w:val="24"/>
          <w:szCs w:val="24"/>
          <w:lang w:eastAsia="zh-CN"/>
        </w:rPr>
        <w:tab/>
        <w:t>W przypadku niezłożenia sprawozdań, o których mowa w ust. 1–3, Zleceniodawca wzywa pisemnie</w:t>
      </w:r>
    </w:p>
    <w:p w:rsidR="0077758E" w:rsidRPr="00B71CA9" w:rsidRDefault="0077758E" w:rsidP="0077758E">
      <w:pPr>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Zleceniobiorcę(-ów) do ich złożenia.</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9.</w:t>
      </w:r>
      <w:r w:rsidRPr="00B71CA9">
        <w:rPr>
          <w:rFonts w:ascii="Times New Roman" w:eastAsia="Times New Roman" w:hAnsi="Times New Roman" w:cs="Times New Roman"/>
          <w:sz w:val="24"/>
          <w:szCs w:val="24"/>
          <w:lang w:eastAsia="zh-CN"/>
        </w:rPr>
        <w:tab/>
        <w:t>W przypadku niezastosowania się do wezwania, Zleceniobiorca(-y) zapłaci(-ą) karę umowną w wysokości.... % kwoty określonej w § 3 ust. 1/§ 3 ust. 2.</w:t>
      </w:r>
      <w:r w:rsidRPr="00B71CA9">
        <w:rPr>
          <w:rFonts w:ascii="Times New Roman" w:eastAsia="Times New Roman" w:hAnsi="Times New Roman" w:cs="Times New Roman"/>
          <w:sz w:val="24"/>
          <w:szCs w:val="24"/>
          <w:vertAlign w:val="superscript"/>
          <w:lang w:eastAsia="zh-CN"/>
        </w:rPr>
        <w:t>1), 10)</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10.</w:t>
      </w:r>
      <w:r w:rsidRPr="00B71CA9">
        <w:rPr>
          <w:rFonts w:ascii="Times New Roman" w:eastAsia="Times New Roman" w:hAnsi="Times New Roman" w:cs="Times New Roman"/>
          <w:sz w:val="24"/>
          <w:szCs w:val="24"/>
          <w:lang w:eastAsia="zh-CN"/>
        </w:rPr>
        <w:tab/>
        <w:t>Niezastosowanie się do wezwania może być podstawą odstąpienia od umowy przez Zleceniodawcę.</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11.</w:t>
      </w:r>
      <w:r w:rsidRPr="00B71CA9">
        <w:rPr>
          <w:rFonts w:ascii="Times New Roman" w:eastAsia="Times New Roman" w:hAnsi="Times New Roman" w:cs="Times New Roman"/>
          <w:sz w:val="24"/>
          <w:szCs w:val="24"/>
          <w:lang w:eastAsia="zh-CN"/>
        </w:rPr>
        <w:tab/>
        <w:t>Dostarczenie sprawozdania końcowego jest równoznaczne z udzieleniem Zleceniodawcy prawa do rozpowszechniania jego tekstu w sprawozdaniach, materiałach informacyjnych i promocyjnych oraz innych dokumentach urzędowych.</w:t>
      </w:r>
    </w:p>
    <w:p w:rsidR="0077758E" w:rsidRPr="00B71CA9" w:rsidRDefault="0077758E" w:rsidP="0077758E">
      <w:pPr>
        <w:suppressAutoHyphens/>
        <w:spacing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12.</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Zwrot środków finansowych</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Przekazane środki finansowe z dotacji, określone w § 3 ust. 1/§ 3 ust. 2</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Zleceniobiorca(-y) jest/są</w:t>
      </w:r>
      <w:r w:rsidRPr="00B71CA9">
        <w:rPr>
          <w:rFonts w:ascii="Times New Roman" w:eastAsia="Times New Roman" w:hAnsi="Times New Roman" w:cs="Times New Roman"/>
          <w:sz w:val="24"/>
          <w:szCs w:val="24"/>
          <w:vertAlign w:val="superscript"/>
          <w:lang w:eastAsia="zh-CN"/>
        </w:rPr>
        <w:t>1)</w:t>
      </w:r>
    </w:p>
    <w:p w:rsidR="0077758E" w:rsidRPr="00B71CA9" w:rsidRDefault="0077758E" w:rsidP="0077758E">
      <w:pPr>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zobowiązany(-i) wykorzystać do dnia 31 grudnia każdego roku, w którym realizowane jest zadanie publiczne, nie później jednak niż do dnia zakończenia realizacji zadania publicznego, o którym mowa w § 2 ust. 1. Kwotę dotacji niewykorzystaną w terminie Zleceniobiorca(-y) jest/są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zobowiązany(-i) zwrócić odpowiednio do dnia 15 stycznia następnego roku kalendarzowego lub w terminie 15 dni od dnia zakończenia realizacji zadania publicznego, o którym mowa w § 2 ust. 1.</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Niewykorzystana kwota dotacji podlega zwrotowi na rachunek bankowy Zleceniodawcy o numerze ....................................</w:t>
      </w:r>
      <w:r>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Od niewykorzystanej kwoty dotacji zwróconej po terminie, o którym mowa w ust. 1, naliczane są odsetki w wysokości określonej jak dla zaległości podatkowych i przekazywane na rachunek bankowy Zleceniodawcy o numerze ......................................................................................................</w:t>
      </w:r>
      <w:r>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Niewykorzystane przychody i odsetki bankowe od przyznanej dotacji podlegają zwrotowi na rachunek bankowy Zleceniodawcy na zasadach określonych w ust. 1–3.</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Od kwoty dotacji, pobranej w nadmiernej wysokości, o której mowa w § 11 ust. 6, naliczane są odsetki zgodnie z przepisami o finansach publicznych, w wysokości określonej jak dla zaległości podatkowych i przekazywane na rachunek bankowy Zleceniodawcy o numerze .....................................</w:t>
      </w:r>
      <w:r>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13.</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Rozwiązanie umowy za porozumieniem Stron</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Umowa może być rozwiązana na mocy porozumienia Stron w przypadku wystąpienia okoliczności, za które Strony nie ponoszą odpowiedzialności, a które uniemożliwiają wykonywanie umowy.</w:t>
      </w:r>
    </w:p>
    <w:p w:rsidR="0077758E" w:rsidRPr="00B71CA9" w:rsidRDefault="0077758E" w:rsidP="0077758E">
      <w:pPr>
        <w:tabs>
          <w:tab w:val="left" w:pos="284"/>
        </w:tabs>
        <w:suppressAutoHyphens/>
        <w:spacing w:before="240"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W przypadku rozwiązania umowy skutki finansowe i ewentualny zwrot środków finansowych Strony określą w protokole.</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14.</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Odstąpienie od umowy przez Zleceniobiorcę(-ów)</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może/mogą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odstąpić od umowy do dnia przekazania dotacji/przekazania I transzy dotacji</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w przypadku wystąpienia okoliczności uniemożliwiających wykonanie umowy.</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Zleceniobiorca(-y) może/mogą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odstąpić od umowy, jeżeli Zleceniodawca nie przekaże dotacji/I transzy dotacji</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w terminie określonym w umowie, nie później jednak niż do dnia przekazania dotacji/I transzy dotacji</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3.</w:t>
      </w:r>
      <w:r w:rsidRPr="00B71CA9">
        <w:rPr>
          <w:rFonts w:ascii="Times New Roman" w:eastAsia="Times New Roman" w:hAnsi="Times New Roman" w:cs="Times New Roman"/>
          <w:sz w:val="24"/>
          <w:szCs w:val="24"/>
          <w:lang w:eastAsia="zh-CN"/>
        </w:rPr>
        <w:tab/>
        <w:t>W przypadku odstąpienia przez Zleceniobiorcę(-ów) od wykonania umowy po przekazaniu przez Zleceni</w:t>
      </w:r>
      <w:r>
        <w:rPr>
          <w:rFonts w:ascii="Times New Roman" w:eastAsia="Times New Roman" w:hAnsi="Times New Roman" w:cs="Times New Roman"/>
          <w:sz w:val="24"/>
          <w:szCs w:val="24"/>
          <w:lang w:eastAsia="zh-CN"/>
        </w:rPr>
        <w:t>o</w:t>
      </w:r>
      <w:r w:rsidRPr="00B71CA9">
        <w:rPr>
          <w:rFonts w:ascii="Times New Roman" w:eastAsia="Times New Roman" w:hAnsi="Times New Roman" w:cs="Times New Roman"/>
          <w:sz w:val="24"/>
          <w:szCs w:val="24"/>
          <w:lang w:eastAsia="zh-CN"/>
        </w:rPr>
        <w:t>dawcę dotacji/I transzy dotacji</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Zleceniodawcy przysługuje kara umowna w wysokości ................. % kwoty określonej w § 3 ust. 1/§ 3 ust. 2.</w:t>
      </w:r>
      <w:r w:rsidRPr="00B71CA9">
        <w:rPr>
          <w:rFonts w:ascii="Times New Roman" w:eastAsia="Times New Roman" w:hAnsi="Times New Roman" w:cs="Times New Roman"/>
          <w:sz w:val="24"/>
          <w:szCs w:val="24"/>
          <w:vertAlign w:val="superscript"/>
          <w:lang w:eastAsia="zh-CN"/>
        </w:rPr>
        <w:t>1), 11)</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15.</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Rozwiązanie umowy przez Zleceniodawcę</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Umowa może być rozwiązana przez Zleceniodawcę ze skutkiem natychmiastowym w przypadku:</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wykorzystywania udzielonej dotacji niezgodnie z przeznaczeniem;</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nieterminowego oraz nienależytego wykonywania umowy, w szczególności zmniejszenia zakresu rzeczowego realizowanego zadania;</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przekazania przez Zleceniobiorcę(-ów) części lub całości dotacji osobie trzeciej, mimo że nie przewiduje tego niniejsza umowa;</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nieprzedłożenia przez Zleceniobiorcę(-ów) sprawozdania z wykonania zadania w terminie i na zasadach określonych w niniejszej umowie;</w:t>
      </w:r>
    </w:p>
    <w:p w:rsidR="0077758E" w:rsidRPr="00B71CA9" w:rsidRDefault="0077758E" w:rsidP="0077758E">
      <w:pPr>
        <w:tabs>
          <w:tab w:val="left" w:pos="568"/>
        </w:tabs>
        <w:suppressAutoHyphens/>
        <w:spacing w:after="0" w:line="240" w:lineRule="auto"/>
        <w:ind w:left="568"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odmowy poddania się przez Zleceniobiorcę(-ów) kontroli albo niedoprowadzenia przez Zleceniodawcę w terminie określonym do usunięcia stwierdzonych nieprawidłowości.</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16.</w:t>
      </w:r>
      <w:r w:rsidRPr="00B71CA9">
        <w:rPr>
          <w:rFonts w:ascii="Times New Roman" w:eastAsia="Times New Roman" w:hAnsi="Times New Roman" w:cs="Times New Roman"/>
          <w:sz w:val="24"/>
          <w:szCs w:val="24"/>
          <w:vertAlign w:val="superscript"/>
          <w:lang w:eastAsia="zh-CN"/>
        </w:rPr>
        <w:t>6), 7)</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16.</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Nieuzyskanie dotacji z innego źródła publicznego</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Jeżeli nie zostaną przyznane finansowe środki z innych źródeł publicznych, o których mowa w § 3 ust. 4 pkt 2lit. b, Zleceniobiorca(-y) ma(-ją) obowiązek przekazać Zleceniodawcy informację o tym niezwłocznie, jednakże nie później niż w ciągu 7 dni od stosownego rozstrzygnięcia właściwego organu.</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Jeżeli z informacji, o której mowa w ust. 1, wynika, że zrealizowanie zadania publicznego przez Zleceniobiorcę(-ów) na warunkach niniejszej umowy nie jest możliwe, każda ze Stron może odstąpić od umowy.</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3.</w:t>
      </w:r>
      <w:r w:rsidRPr="00B71CA9">
        <w:rPr>
          <w:rFonts w:ascii="Times New Roman" w:eastAsia="Times New Roman" w:hAnsi="Times New Roman" w:cs="Times New Roman"/>
          <w:sz w:val="24"/>
          <w:szCs w:val="24"/>
          <w:lang w:eastAsia="zh-CN"/>
        </w:rPr>
        <w:tab/>
        <w:t>Jeżeli z informacji, o której mowa w ust. 1, wynika, że zadanie publiczne może być zrealizowane w ograniczonym zakresie, Strony mogą dokonać stosownej zmiany treści umowy.</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W razie nieprzekazania informacji w terminie, o którym mowa w ust. 1, Zleceniobiorca(-y) nie może/nie mogą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odstąpić od umowy w trybie, o którym mowa w ust. 2, i ma/mają</w:t>
      </w:r>
      <w:r w:rsidRPr="00B71CA9">
        <w:rPr>
          <w:rFonts w:ascii="Times New Roman" w:eastAsia="Times New Roman" w:hAnsi="Times New Roman" w:cs="Times New Roman"/>
          <w:sz w:val="24"/>
          <w:szCs w:val="24"/>
          <w:vertAlign w:val="superscript"/>
          <w:lang w:eastAsia="zh-CN"/>
        </w:rPr>
        <w:t>1)</w:t>
      </w:r>
      <w:r w:rsidRPr="00B71CA9">
        <w:rPr>
          <w:rFonts w:ascii="Times New Roman" w:eastAsia="Times New Roman" w:hAnsi="Times New Roman" w:cs="Times New Roman"/>
          <w:sz w:val="24"/>
          <w:szCs w:val="24"/>
          <w:lang w:eastAsia="zh-CN"/>
        </w:rPr>
        <w:t xml:space="preserve"> obowiązek zagwarantować na realizację zadania środki w wysokości środków wnioskowanych, które nie zostały Zleceniobiorcy(-om) przyznane.</w:t>
      </w:r>
    </w:p>
    <w:p w:rsidR="0077758E" w:rsidRPr="00B71CA9" w:rsidRDefault="0077758E" w:rsidP="0077758E">
      <w:pPr>
        <w:suppressAutoHyphens/>
        <w:spacing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17</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Zabezpieczenie</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przedstawia(-ją) przed zawarciem umowy zabezpieczenie ustanawiane w formie weksla in blanco wraz z deklaracją wekslową.</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Minimalna kwota zabezpieczenia, o którym mowa w ust. 1, nie może być mniejsza niż wysokość dofinansowania realizacji zadania publicznego. W przypadku nieprzedłożenia weksla in blanco wraz z deklaracją wekową umowa ze Zleceniobiorcą(-</w:t>
      </w:r>
      <w:proofErr w:type="spellStart"/>
      <w:r w:rsidRPr="00B71CA9">
        <w:rPr>
          <w:rFonts w:ascii="Times New Roman" w:eastAsia="Times New Roman" w:hAnsi="Times New Roman" w:cs="Times New Roman"/>
          <w:sz w:val="24"/>
          <w:szCs w:val="24"/>
          <w:lang w:eastAsia="zh-CN"/>
        </w:rPr>
        <w:t>ami</w:t>
      </w:r>
      <w:proofErr w:type="spellEnd"/>
      <w:r w:rsidRPr="00B71CA9">
        <w:rPr>
          <w:rFonts w:ascii="Times New Roman" w:eastAsia="Times New Roman" w:hAnsi="Times New Roman" w:cs="Times New Roman"/>
          <w:sz w:val="24"/>
          <w:szCs w:val="24"/>
          <w:lang w:eastAsia="zh-CN"/>
        </w:rPr>
        <w:t>) jest nieważna.</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lastRenderedPageBreak/>
        <w:t>§ 18.</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Zakaz zbywania rzeczy zakupionych za środki pochodzące z dotacji</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 zobowiązuje się do niezbywania związanych z realizacją zadania rzeczy zakupionych na swoją rzecz za środki pochodzące z dotacji przez okres 5 lat od dnia dokonania ich zakupu.</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 ważnych przyczyn Strony mogą zawrzeć aneks do niniejszej umowy, zezwalający na zbycie rzeczy przed upływem terminu, o którym mowa w ust. 1, pod warunkiem że Zleceniobiorca(-</w:t>
      </w:r>
      <w:proofErr w:type="spellStart"/>
      <w:r w:rsidRPr="00B71CA9">
        <w:rPr>
          <w:rFonts w:ascii="Times New Roman" w:eastAsia="Times New Roman" w:hAnsi="Times New Roman" w:cs="Times New Roman"/>
          <w:sz w:val="24"/>
          <w:szCs w:val="24"/>
          <w:lang w:eastAsia="zh-CN"/>
        </w:rPr>
        <w:t>cy</w:t>
      </w:r>
      <w:proofErr w:type="spellEnd"/>
      <w:r w:rsidRPr="00B71CA9">
        <w:rPr>
          <w:rFonts w:ascii="Times New Roman" w:eastAsia="Times New Roman" w:hAnsi="Times New Roman" w:cs="Times New Roman"/>
          <w:sz w:val="24"/>
          <w:szCs w:val="24"/>
          <w:lang w:eastAsia="zh-CN"/>
        </w:rPr>
        <w:t>) zobowiąże(-ą) się przeznaczyć środki pozyskane ze zbycia rzeczy na realizację celów statutowych.</w:t>
      </w:r>
    </w:p>
    <w:p w:rsidR="0077758E" w:rsidRPr="00B71CA9" w:rsidRDefault="0077758E" w:rsidP="0077758E">
      <w:pPr>
        <w:suppressAutoHyphens/>
        <w:spacing w:before="240" w:after="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19.</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Forma pisemna oświadczeń</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Wszelkie zmiany, uzupełnienia i oświadczenia składane w związku z niniejszą umową wymagają pod rygorem nieważności zawarcia w formie pisemnej aneksu.</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Wszelkie wątpliwości związane z realizacją niniejszej umowy wyjaśniane będą w formie pisemnej.</w:t>
      </w:r>
    </w:p>
    <w:p w:rsidR="0077758E" w:rsidRPr="00B71CA9" w:rsidRDefault="0077758E" w:rsidP="0077758E">
      <w:pPr>
        <w:suppressAutoHyphens/>
        <w:spacing w:after="240" w:line="240" w:lineRule="auto"/>
        <w:jc w:val="center"/>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 20.</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Odpowiedzialność wobec osób trzecich</w:t>
      </w:r>
    </w:p>
    <w:p w:rsidR="0077758E" w:rsidRPr="00B71CA9" w:rsidRDefault="0077758E" w:rsidP="0077758E">
      <w:pPr>
        <w:tabs>
          <w:tab w:val="left" w:pos="284"/>
        </w:tabs>
        <w:suppressAutoHyphens/>
        <w:spacing w:after="24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Zleceniobiorca(-y) ponosi(-</w:t>
      </w:r>
      <w:proofErr w:type="spellStart"/>
      <w:r w:rsidRPr="00B71CA9">
        <w:rPr>
          <w:rFonts w:ascii="Times New Roman" w:eastAsia="Times New Roman" w:hAnsi="Times New Roman" w:cs="Times New Roman"/>
          <w:sz w:val="24"/>
          <w:szCs w:val="24"/>
          <w:lang w:eastAsia="zh-CN"/>
        </w:rPr>
        <w:t>szą</w:t>
      </w:r>
      <w:proofErr w:type="spellEnd"/>
      <w:r w:rsidRPr="00B71CA9">
        <w:rPr>
          <w:rFonts w:ascii="Times New Roman" w:eastAsia="Times New Roman" w:hAnsi="Times New Roman" w:cs="Times New Roman"/>
          <w:sz w:val="24"/>
          <w:szCs w:val="24"/>
          <w:lang w:eastAsia="zh-CN"/>
        </w:rPr>
        <w:t>) wyłączną odpowiedzialność wobec osób trzecich za szkody powstałe w związku z realizacją zadania publicznego.</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 xml:space="preserve">W zakresie związanym z realizacją zadania publicznego, w tym z gromadzeniem, przetwarzaniem i przekazywaniem danych osobowych, a także wprowadzaniem ich do systemów informatycznych, Zleceniobiorca(-y) odbiera(-ją) stosowne oświadczenia osób, których te dane dotyczą, zgodnie </w:t>
      </w:r>
      <w:r>
        <w:rPr>
          <w:rFonts w:ascii="Times New Roman" w:eastAsia="Times New Roman" w:hAnsi="Times New Roman" w:cs="Times New Roman"/>
          <w:sz w:val="24"/>
          <w:szCs w:val="24"/>
          <w:lang w:eastAsia="zh-CN"/>
        </w:rPr>
        <w:t>z ustawą z dnia 10 maja 2018</w:t>
      </w:r>
      <w:r w:rsidRPr="00B71CA9">
        <w:rPr>
          <w:rFonts w:ascii="Times New Roman" w:eastAsia="Times New Roman" w:hAnsi="Times New Roman" w:cs="Times New Roman"/>
          <w:sz w:val="24"/>
          <w:szCs w:val="24"/>
          <w:lang w:eastAsia="zh-CN"/>
        </w:rPr>
        <w:t xml:space="preserve"> r. o ochronie danych osobowych (Dz. U. z </w:t>
      </w:r>
      <w:r>
        <w:rPr>
          <w:rFonts w:ascii="Times New Roman" w:eastAsia="Times New Roman" w:hAnsi="Times New Roman" w:cs="Times New Roman"/>
          <w:sz w:val="24"/>
          <w:szCs w:val="24"/>
          <w:lang w:eastAsia="zh-CN"/>
        </w:rPr>
        <w:t>201</w:t>
      </w:r>
      <w:r w:rsidR="005D32D3">
        <w:rPr>
          <w:rFonts w:ascii="Times New Roman" w:eastAsia="Times New Roman" w:hAnsi="Times New Roman" w:cs="Times New Roman"/>
          <w:sz w:val="24"/>
          <w:szCs w:val="24"/>
          <w:lang w:eastAsia="zh-CN"/>
        </w:rPr>
        <w:t>9</w:t>
      </w:r>
      <w:r>
        <w:rPr>
          <w:rFonts w:ascii="Times New Roman" w:eastAsia="Times New Roman" w:hAnsi="Times New Roman" w:cs="Times New Roman"/>
          <w:sz w:val="24"/>
          <w:szCs w:val="24"/>
          <w:lang w:eastAsia="zh-CN"/>
        </w:rPr>
        <w:t xml:space="preserve"> r., poz. 1</w:t>
      </w:r>
      <w:r w:rsidR="005D32D3">
        <w:rPr>
          <w:rFonts w:ascii="Times New Roman" w:eastAsia="Times New Roman" w:hAnsi="Times New Roman" w:cs="Times New Roman"/>
          <w:sz w:val="24"/>
          <w:szCs w:val="24"/>
          <w:lang w:eastAsia="zh-CN"/>
        </w:rPr>
        <w:t>781</w:t>
      </w:r>
      <w:r w:rsidRPr="00B71CA9">
        <w:rPr>
          <w:rFonts w:ascii="Times New Roman" w:eastAsia="Times New Roman" w:hAnsi="Times New Roman" w:cs="Times New Roman"/>
          <w:sz w:val="24"/>
          <w:szCs w:val="24"/>
          <w:lang w:eastAsia="zh-CN"/>
        </w:rPr>
        <w:t>).</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b/>
          <w:bCs/>
          <w:sz w:val="24"/>
          <w:szCs w:val="24"/>
          <w:lang w:eastAsia="zh-CN"/>
        </w:rPr>
        <w:t>Postanowienia końcowe</w:t>
      </w:r>
    </w:p>
    <w:p w:rsidR="0077758E" w:rsidRPr="00B71CA9" w:rsidRDefault="0077758E" w:rsidP="0077758E">
      <w:pPr>
        <w:suppressAutoHyphens/>
        <w:spacing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21.</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xml:space="preserve">W zakresie nieuregulowanym umową stosuje się przepisy ustawy z dnia 23 kwietnia 1964 r. – Kodeks cywilny (Dz. U. </w:t>
      </w:r>
      <w:r w:rsidR="005C397F">
        <w:rPr>
          <w:rFonts w:ascii="Times New Roman" w:eastAsia="Times New Roman" w:hAnsi="Times New Roman" w:cs="Times New Roman"/>
          <w:sz w:val="24"/>
          <w:szCs w:val="24"/>
          <w:lang w:eastAsia="zh-CN"/>
        </w:rPr>
        <w:t>z 2024</w:t>
      </w:r>
      <w:r>
        <w:rPr>
          <w:rFonts w:ascii="Times New Roman" w:eastAsia="Times New Roman" w:hAnsi="Times New Roman" w:cs="Times New Roman"/>
          <w:sz w:val="24"/>
          <w:szCs w:val="24"/>
          <w:lang w:eastAsia="zh-CN"/>
        </w:rPr>
        <w:t xml:space="preserve"> r., poz. 1</w:t>
      </w:r>
      <w:r w:rsidR="005C397F">
        <w:rPr>
          <w:rFonts w:ascii="Times New Roman" w:eastAsia="Times New Roman" w:hAnsi="Times New Roman" w:cs="Times New Roman"/>
          <w:sz w:val="24"/>
          <w:szCs w:val="24"/>
          <w:lang w:eastAsia="zh-CN"/>
        </w:rPr>
        <w:t>061</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t.j</w:t>
      </w:r>
      <w:proofErr w:type="spellEnd"/>
      <w:r>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24"/>
          <w:szCs w:val="24"/>
          <w:lang w:eastAsia="zh-CN"/>
        </w:rPr>
        <w:t xml:space="preserve">z </w:t>
      </w:r>
      <w:proofErr w:type="spellStart"/>
      <w:r w:rsidRPr="00B71CA9">
        <w:rPr>
          <w:rFonts w:ascii="Times New Roman" w:eastAsia="Times New Roman" w:hAnsi="Times New Roman" w:cs="Times New Roman"/>
          <w:sz w:val="24"/>
          <w:szCs w:val="24"/>
          <w:lang w:eastAsia="zh-CN"/>
        </w:rPr>
        <w:t>późn</w:t>
      </w:r>
      <w:proofErr w:type="spellEnd"/>
      <w:r w:rsidRPr="00B71CA9">
        <w:rPr>
          <w:rFonts w:ascii="Times New Roman" w:eastAsia="Times New Roman" w:hAnsi="Times New Roman" w:cs="Times New Roman"/>
          <w:sz w:val="24"/>
          <w:szCs w:val="24"/>
          <w:lang w:eastAsia="zh-CN"/>
        </w:rPr>
        <w:t xml:space="preserve">. zm.) oraz ustawy z dnia 27 sierpnia 2009 r. o finansach publicznych (Dz. U. </w:t>
      </w:r>
      <w:r w:rsidR="005C397F">
        <w:rPr>
          <w:rFonts w:ascii="Times New Roman" w:eastAsia="Times New Roman" w:hAnsi="Times New Roman" w:cs="Times New Roman"/>
          <w:sz w:val="24"/>
          <w:szCs w:val="24"/>
          <w:lang w:eastAsia="zh-CN"/>
        </w:rPr>
        <w:t>z 2024</w:t>
      </w:r>
      <w:r>
        <w:rPr>
          <w:rFonts w:ascii="Times New Roman" w:eastAsia="Times New Roman" w:hAnsi="Times New Roman" w:cs="Times New Roman"/>
          <w:sz w:val="24"/>
          <w:szCs w:val="24"/>
          <w:lang w:eastAsia="zh-CN"/>
        </w:rPr>
        <w:t xml:space="preserve"> r.</w:t>
      </w:r>
      <w:r w:rsidRPr="00B71C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poz. </w:t>
      </w:r>
      <w:r w:rsidR="005C397F">
        <w:rPr>
          <w:rFonts w:ascii="Times New Roman" w:eastAsia="Times New Roman" w:hAnsi="Times New Roman" w:cs="Times New Roman"/>
          <w:sz w:val="24"/>
          <w:szCs w:val="24"/>
          <w:lang w:eastAsia="zh-CN"/>
        </w:rPr>
        <w:t>1530</w:t>
      </w:r>
      <w:bookmarkStart w:id="0" w:name="_GoBack"/>
      <w:bookmarkEnd w:id="0"/>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t.j</w:t>
      </w:r>
      <w:proofErr w:type="spellEnd"/>
      <w:r>
        <w:rPr>
          <w:rFonts w:ascii="Times New Roman" w:eastAsia="Times New Roman" w:hAnsi="Times New Roman" w:cs="Times New Roman"/>
          <w:sz w:val="24"/>
          <w:szCs w:val="24"/>
          <w:lang w:eastAsia="zh-CN"/>
        </w:rPr>
        <w:t>.</w:t>
      </w:r>
      <w:r w:rsidRPr="00B71CA9">
        <w:rPr>
          <w:rFonts w:ascii="Times New Roman" w:eastAsia="Times New Roman" w:hAnsi="Times New Roman" w:cs="Times New Roman"/>
          <w:sz w:val="24"/>
          <w:szCs w:val="24"/>
          <w:lang w:eastAsia="zh-CN"/>
        </w:rPr>
        <w:t xml:space="preserve"> </w:t>
      </w:r>
      <w:proofErr w:type="spellStart"/>
      <w:r w:rsidRPr="00B71CA9">
        <w:rPr>
          <w:rFonts w:ascii="Times New Roman" w:eastAsia="Times New Roman" w:hAnsi="Times New Roman" w:cs="Times New Roman"/>
          <w:sz w:val="24"/>
          <w:szCs w:val="24"/>
          <w:lang w:eastAsia="zh-CN"/>
        </w:rPr>
        <w:t>późn</w:t>
      </w:r>
      <w:proofErr w:type="spellEnd"/>
      <w:r w:rsidRPr="00B71CA9">
        <w:rPr>
          <w:rFonts w:ascii="Times New Roman" w:eastAsia="Times New Roman" w:hAnsi="Times New Roman" w:cs="Times New Roman"/>
          <w:sz w:val="24"/>
          <w:szCs w:val="24"/>
          <w:lang w:eastAsia="zh-CN"/>
        </w:rPr>
        <w:t>. zm.).</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22.</w:t>
      </w:r>
    </w:p>
    <w:p w:rsidR="0077758E" w:rsidRPr="00B71CA9" w:rsidRDefault="0077758E" w:rsidP="0077758E">
      <w:pPr>
        <w:suppressAutoHyphens/>
        <w:spacing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77758E" w:rsidRPr="00B71CA9" w:rsidRDefault="0077758E" w:rsidP="0077758E">
      <w:pPr>
        <w:suppressAutoHyphens/>
        <w:spacing w:before="240" w:after="240" w:line="240" w:lineRule="auto"/>
        <w:jc w:val="center"/>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 23.</w:t>
      </w:r>
    </w:p>
    <w:p w:rsidR="0077758E" w:rsidRPr="00B71CA9" w:rsidRDefault="0077758E" w:rsidP="0077758E">
      <w:pPr>
        <w:suppressAutoHyphens/>
        <w:spacing w:after="480" w:line="240" w:lineRule="auto"/>
        <w:jc w:val="both"/>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Umowa niniejsza została sporządzona w dwóch jednobrzmiących egzemplarzach, po jednym dla każdej ze Stron.</w:t>
      </w:r>
    </w:p>
    <w:tbl>
      <w:tblPr>
        <w:tblW w:w="0" w:type="auto"/>
        <w:tblLayout w:type="fixed"/>
        <w:tblCellMar>
          <w:left w:w="70" w:type="dxa"/>
          <w:right w:w="70" w:type="dxa"/>
        </w:tblCellMar>
        <w:tblLook w:val="0000" w:firstRow="0" w:lastRow="0" w:firstColumn="0" w:lastColumn="0" w:noHBand="0" w:noVBand="0"/>
      </w:tblPr>
      <w:tblGrid>
        <w:gridCol w:w="2763"/>
        <w:gridCol w:w="4005"/>
        <w:gridCol w:w="2852"/>
      </w:tblGrid>
      <w:tr w:rsidR="0077758E" w:rsidRPr="00B71CA9" w:rsidTr="0058012B">
        <w:tc>
          <w:tcPr>
            <w:tcW w:w="2763" w:type="dxa"/>
            <w:shd w:val="clear" w:color="auto" w:fill="auto"/>
          </w:tcPr>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p>
        </w:tc>
        <w:tc>
          <w:tcPr>
            <w:tcW w:w="4005" w:type="dxa"/>
            <w:shd w:val="clear" w:color="auto" w:fill="auto"/>
          </w:tcPr>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 xml:space="preserve"> </w:t>
            </w:r>
          </w:p>
          <w:p w:rsidR="0077758E" w:rsidRPr="00B71CA9" w:rsidRDefault="0077758E" w:rsidP="0058012B">
            <w:pPr>
              <w:suppressAutoHyphens/>
              <w:spacing w:after="0" w:line="240" w:lineRule="auto"/>
              <w:jc w:val="both"/>
              <w:rPr>
                <w:rFonts w:ascii="Times New Roman" w:eastAsia="Times New Roman" w:hAnsi="Times New Roman" w:cs="Times New Roman"/>
                <w:sz w:val="16"/>
                <w:szCs w:val="16"/>
                <w:lang w:eastAsia="zh-CN"/>
              </w:rPr>
            </w:pPr>
          </w:p>
        </w:tc>
        <w:tc>
          <w:tcPr>
            <w:tcW w:w="2852" w:type="dxa"/>
            <w:shd w:val="clear" w:color="auto" w:fill="auto"/>
          </w:tcPr>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 xml:space="preserve"> </w:t>
            </w:r>
          </w:p>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p>
        </w:tc>
      </w:tr>
      <w:tr w:rsidR="0077758E" w:rsidRPr="00B71CA9" w:rsidTr="0058012B">
        <w:tc>
          <w:tcPr>
            <w:tcW w:w="2763" w:type="dxa"/>
            <w:shd w:val="clear" w:color="auto" w:fill="auto"/>
          </w:tcPr>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16"/>
                <w:szCs w:val="16"/>
                <w:lang w:eastAsia="zh-CN"/>
              </w:rPr>
              <w:t>.................................................</w:t>
            </w:r>
          </w:p>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16"/>
                <w:szCs w:val="16"/>
                <w:lang w:eastAsia="zh-CN"/>
              </w:rPr>
              <w:t>Zleceniobiorca(-</w:t>
            </w:r>
            <w:proofErr w:type="spellStart"/>
            <w:r w:rsidRPr="00B71CA9">
              <w:rPr>
                <w:rFonts w:ascii="Times New Roman" w:eastAsia="Times New Roman" w:hAnsi="Times New Roman" w:cs="Times New Roman"/>
                <w:sz w:val="16"/>
                <w:szCs w:val="16"/>
                <w:lang w:eastAsia="zh-CN"/>
              </w:rPr>
              <w:t>cy</w:t>
            </w:r>
            <w:proofErr w:type="spellEnd"/>
            <w:r w:rsidRPr="00B71CA9">
              <w:rPr>
                <w:rFonts w:ascii="Times New Roman" w:eastAsia="Times New Roman" w:hAnsi="Times New Roman" w:cs="Times New Roman"/>
                <w:sz w:val="16"/>
                <w:szCs w:val="16"/>
                <w:lang w:eastAsia="zh-CN"/>
              </w:rPr>
              <w:t>):</w:t>
            </w:r>
          </w:p>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p>
        </w:tc>
        <w:tc>
          <w:tcPr>
            <w:tcW w:w="4005" w:type="dxa"/>
            <w:shd w:val="clear" w:color="auto" w:fill="auto"/>
          </w:tcPr>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 xml:space="preserve"> </w:t>
            </w:r>
          </w:p>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p>
        </w:tc>
        <w:tc>
          <w:tcPr>
            <w:tcW w:w="2852" w:type="dxa"/>
            <w:shd w:val="clear" w:color="auto" w:fill="auto"/>
          </w:tcPr>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24"/>
                <w:szCs w:val="24"/>
                <w:lang w:eastAsia="zh-CN"/>
              </w:rPr>
              <w:t xml:space="preserve"> </w:t>
            </w:r>
            <w:r w:rsidRPr="00B71CA9">
              <w:rPr>
                <w:rFonts w:ascii="Times New Roman" w:eastAsia="Times New Roman" w:hAnsi="Times New Roman" w:cs="Times New Roman"/>
                <w:sz w:val="16"/>
                <w:szCs w:val="16"/>
                <w:lang w:eastAsia="zh-CN"/>
              </w:rPr>
              <w:t>.................................................</w:t>
            </w:r>
          </w:p>
          <w:p w:rsidR="0077758E" w:rsidRPr="00B71CA9" w:rsidRDefault="0077758E" w:rsidP="0058012B">
            <w:pPr>
              <w:suppressAutoHyphens/>
              <w:spacing w:after="0" w:line="240" w:lineRule="auto"/>
              <w:jc w:val="center"/>
              <w:rPr>
                <w:rFonts w:ascii="Times New Roman" w:eastAsia="Times New Roman" w:hAnsi="Times New Roman" w:cs="Times New Roman"/>
                <w:sz w:val="16"/>
                <w:szCs w:val="16"/>
                <w:lang w:eastAsia="zh-CN"/>
              </w:rPr>
            </w:pPr>
            <w:r w:rsidRPr="00B71CA9">
              <w:rPr>
                <w:rFonts w:ascii="Times New Roman" w:eastAsia="Times New Roman" w:hAnsi="Times New Roman" w:cs="Times New Roman"/>
                <w:sz w:val="16"/>
                <w:szCs w:val="16"/>
                <w:lang w:eastAsia="zh-CN"/>
              </w:rPr>
              <w:t>Zleceniodawca:</w:t>
            </w:r>
          </w:p>
        </w:tc>
      </w:tr>
    </w:tbl>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16"/>
          <w:szCs w:val="16"/>
          <w:lang w:eastAsia="zh-CN"/>
        </w:rPr>
        <w:t>ZAŁĄCZNIKI:</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1)</w:t>
      </w:r>
      <w:r w:rsidRPr="00B71CA9">
        <w:rPr>
          <w:rFonts w:ascii="Times New Roman" w:eastAsia="Times New Roman" w:hAnsi="Times New Roman" w:cs="Times New Roman"/>
          <w:sz w:val="24"/>
          <w:szCs w:val="24"/>
          <w:lang w:eastAsia="zh-CN"/>
        </w:rPr>
        <w:tab/>
        <w:t>oferta realizacji zadania publicznego;</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2)</w:t>
      </w:r>
      <w:r w:rsidRPr="00B71CA9">
        <w:rPr>
          <w:rFonts w:ascii="Times New Roman" w:eastAsia="Times New Roman" w:hAnsi="Times New Roman" w:cs="Times New Roman"/>
          <w:sz w:val="24"/>
          <w:szCs w:val="24"/>
          <w:lang w:eastAsia="zh-CN"/>
        </w:rPr>
        <w:tab/>
        <w:t>zaktualizowany harmonogram realizacji zadania, jeśli dotyczy;</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lastRenderedPageBreak/>
        <w:t>3)</w:t>
      </w:r>
      <w:r w:rsidRPr="00B71CA9">
        <w:rPr>
          <w:rFonts w:ascii="Times New Roman" w:eastAsia="Times New Roman" w:hAnsi="Times New Roman" w:cs="Times New Roman"/>
          <w:sz w:val="24"/>
          <w:szCs w:val="24"/>
          <w:lang w:eastAsia="zh-CN"/>
        </w:rPr>
        <w:tab/>
        <w:t>zaktualizowany kosztorys realizacji zadania, jeśli dotyczy;</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4)</w:t>
      </w:r>
      <w:r w:rsidRPr="00B71CA9">
        <w:rPr>
          <w:rFonts w:ascii="Times New Roman" w:eastAsia="Times New Roman" w:hAnsi="Times New Roman" w:cs="Times New Roman"/>
          <w:sz w:val="24"/>
          <w:szCs w:val="24"/>
          <w:lang w:eastAsia="zh-CN"/>
        </w:rPr>
        <w:tab/>
        <w:t>kopia aktualnego</w:t>
      </w:r>
      <w:r w:rsidRPr="00B71CA9">
        <w:rPr>
          <w:rFonts w:ascii="Times New Roman" w:eastAsia="Times New Roman" w:hAnsi="Times New Roman" w:cs="Times New Roman"/>
          <w:sz w:val="24"/>
          <w:szCs w:val="24"/>
          <w:vertAlign w:val="superscript"/>
          <w:lang w:eastAsia="zh-CN"/>
        </w:rPr>
        <w:t>12)</w:t>
      </w:r>
      <w:r w:rsidRPr="00B71CA9">
        <w:rPr>
          <w:rFonts w:ascii="Times New Roman" w:eastAsia="Times New Roman" w:hAnsi="Times New Roman" w:cs="Times New Roman"/>
          <w:sz w:val="24"/>
          <w:szCs w:val="24"/>
          <w:lang w:eastAsia="zh-CN"/>
        </w:rPr>
        <w:t xml:space="preserve"> odpisu z Krajowego Rejestru Sądowego lub innego właściwego rejestru lub ewidencji;</w:t>
      </w:r>
    </w:p>
    <w:p w:rsidR="0077758E" w:rsidRPr="00B71CA9" w:rsidRDefault="0077758E" w:rsidP="0077758E">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71CA9">
        <w:rPr>
          <w:rFonts w:ascii="Times New Roman" w:eastAsia="Times New Roman" w:hAnsi="Times New Roman" w:cs="Times New Roman"/>
          <w:sz w:val="24"/>
          <w:szCs w:val="24"/>
          <w:lang w:eastAsia="zh-CN"/>
        </w:rPr>
        <w:t>5)</w:t>
      </w:r>
      <w:r w:rsidRPr="00B71CA9">
        <w:rPr>
          <w:rFonts w:ascii="Times New Roman" w:eastAsia="Times New Roman" w:hAnsi="Times New Roman" w:cs="Times New Roman"/>
          <w:sz w:val="24"/>
          <w:szCs w:val="24"/>
          <w:lang w:eastAsia="zh-CN"/>
        </w:rPr>
        <w:tab/>
        <w:t>umowa pomiędzy Zleceniobiorcami, którzy złożyli ofertę wspólną, określająca zakres ich świadczeń składających się na realizację zadania publicznego.</w:t>
      </w:r>
    </w:p>
    <w:p w:rsidR="0077758E" w:rsidRPr="00B71CA9" w:rsidRDefault="0077758E" w:rsidP="0077758E">
      <w:pPr>
        <w:suppressAutoHyphens/>
        <w:spacing w:before="240" w:after="0" w:line="240" w:lineRule="auto"/>
        <w:jc w:val="both"/>
        <w:rPr>
          <w:rFonts w:ascii="Times New Roman" w:eastAsia="Times New Roman" w:hAnsi="Times New Roman" w:cs="Times New Roman"/>
          <w:sz w:val="24"/>
          <w:szCs w:val="24"/>
          <w:vertAlign w:val="superscript"/>
          <w:lang w:eastAsia="zh-CN"/>
        </w:rPr>
      </w:pPr>
      <w:r w:rsidRPr="00B71CA9">
        <w:rPr>
          <w:rFonts w:ascii="Times New Roman" w:eastAsia="Times New Roman" w:hAnsi="Times New Roman" w:cs="Times New Roman"/>
          <w:sz w:val="24"/>
          <w:szCs w:val="24"/>
          <w:lang w:eastAsia="zh-CN"/>
        </w:rPr>
        <w:t>_____________</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1)</w:t>
      </w:r>
      <w:r w:rsidRPr="002C3F19">
        <w:rPr>
          <w:rFonts w:ascii="Times New Roman" w:eastAsia="Times New Roman" w:hAnsi="Times New Roman" w:cs="Times New Roman"/>
          <w:szCs w:val="24"/>
          <w:lang w:eastAsia="zh-CN"/>
        </w:rPr>
        <w:tab/>
        <w:t>Niepotrzebne skreślić.</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2)</w:t>
      </w:r>
      <w:r w:rsidRPr="002C3F19">
        <w:rPr>
          <w:rFonts w:ascii="Times New Roman" w:eastAsia="Times New Roman" w:hAnsi="Times New Roman" w:cs="Times New Roman"/>
          <w:szCs w:val="24"/>
          <w:lang w:eastAsia="zh-CN"/>
        </w:rPr>
        <w:tab/>
        <w:t>W przypadku oferty wspólnej należy wskazać więcej niż jednego Zleceniobiorcę.</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3)</w:t>
      </w:r>
      <w:r w:rsidRPr="002C3F19">
        <w:rPr>
          <w:rFonts w:ascii="Times New Roman" w:eastAsia="Times New Roman" w:hAnsi="Times New Roman" w:cs="Times New Roman"/>
          <w:szCs w:val="24"/>
          <w:lang w:eastAsia="zh-CN"/>
        </w:rPr>
        <w:tab/>
        <w:t>Dotyczy sytuacji, kiedy opis poszczególnych działań, harmonogram i kosztorys zostały zaktualizowane.</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4)</w:t>
      </w:r>
      <w:r w:rsidRPr="002C3F19">
        <w:rPr>
          <w:rFonts w:ascii="Times New Roman" w:eastAsia="Times New Roman" w:hAnsi="Times New Roman" w:cs="Times New Roman"/>
          <w:szCs w:val="24"/>
          <w:lang w:eastAsia="zh-CN"/>
        </w:rPr>
        <w:tab/>
        <w:t>§ 3 ust. 1 stanowi postanowienie alternatywne w stosunku do § 3 ust. 2. W ramach § 3 ust. 1 można wybrać sposób przekazania dotacji określony w pkt 1 albo 2.</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5)</w:t>
      </w:r>
      <w:r w:rsidRPr="002C3F19">
        <w:rPr>
          <w:rFonts w:ascii="Times New Roman" w:eastAsia="Times New Roman" w:hAnsi="Times New Roman" w:cs="Times New Roman"/>
          <w:szCs w:val="24"/>
          <w:lang w:eastAsia="zh-CN"/>
        </w:rPr>
        <w:tab/>
        <w:t>§ 3 ust. 2 może zostać zastosowany w umowie zawartej w następstwie oferty wspólnej. W ramach § 3 ust. 2 można wybrać sposób przekazania dotacji określony w pkt 1 albo 2.</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6)</w:t>
      </w:r>
      <w:r w:rsidRPr="002C3F19">
        <w:rPr>
          <w:rFonts w:ascii="Times New Roman" w:eastAsia="Times New Roman" w:hAnsi="Times New Roman" w:cs="Times New Roman"/>
          <w:szCs w:val="24"/>
          <w:lang w:eastAsia="zh-CN"/>
        </w:rPr>
        <w:tab/>
        <w:t>Dotyczy wyłącznie umów o wsparcie realizacji zadania publicznego.</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7)</w:t>
      </w:r>
      <w:r w:rsidRPr="002C3F19">
        <w:rPr>
          <w:rFonts w:ascii="Times New Roman" w:eastAsia="Times New Roman" w:hAnsi="Times New Roman" w:cs="Times New Roman"/>
          <w:szCs w:val="24"/>
          <w:lang w:eastAsia="zh-CN"/>
        </w:rPr>
        <w:tab/>
        <w:t>Postanowienie fakultatywne.</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8)</w:t>
      </w:r>
      <w:r w:rsidRPr="002C3F19">
        <w:rPr>
          <w:rFonts w:ascii="Times New Roman" w:eastAsia="Times New Roman" w:hAnsi="Times New Roman" w:cs="Times New Roman"/>
          <w:szCs w:val="24"/>
          <w:lang w:eastAsia="zh-CN"/>
        </w:rPr>
        <w:tab/>
        <w:t>Określenie części zadania wraz ze wskazaniem pozycji kosztorysu.</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9)</w:t>
      </w:r>
      <w:r w:rsidRPr="002C3F19">
        <w:rPr>
          <w:rFonts w:ascii="Times New Roman" w:eastAsia="Times New Roman" w:hAnsi="Times New Roman" w:cs="Times New Roman"/>
          <w:szCs w:val="24"/>
          <w:lang w:eastAsia="zh-CN"/>
        </w:rPr>
        <w:tab/>
        <w:t>Postanowienie dotyczy umów o realizacje zadań publicznych przez okres wykraczający poza rok budżetowy.</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10)</w:t>
      </w:r>
      <w:r w:rsidRPr="002C3F19">
        <w:rPr>
          <w:rFonts w:ascii="Times New Roman" w:eastAsia="Times New Roman" w:hAnsi="Times New Roman" w:cs="Times New Roman"/>
          <w:szCs w:val="24"/>
          <w:lang w:eastAsia="zh-CN"/>
        </w:rPr>
        <w:tab/>
        <w:t>Postanowienie fakultatywne. Kara umowna nie może przewyższać 10 % wartości przyznanej dotacji i kwoty 1.000 zł.</w:t>
      </w:r>
    </w:p>
    <w:p w:rsidR="0077758E" w:rsidRPr="002C3F19" w:rsidRDefault="0077758E" w:rsidP="0077758E">
      <w:pPr>
        <w:tabs>
          <w:tab w:val="left" w:pos="280"/>
        </w:tabs>
        <w:suppressAutoHyphens/>
        <w:spacing w:after="0" w:line="240" w:lineRule="auto"/>
        <w:ind w:left="280" w:hanging="214"/>
        <w:jc w:val="both"/>
        <w:rPr>
          <w:rFonts w:ascii="Times New Roman" w:eastAsia="Times New Roman" w:hAnsi="Times New Roman" w:cs="Times New Roman"/>
          <w:szCs w:val="24"/>
          <w:vertAlign w:val="superscript"/>
          <w:lang w:eastAsia="zh-CN"/>
        </w:rPr>
      </w:pPr>
      <w:r w:rsidRPr="002C3F19">
        <w:rPr>
          <w:rFonts w:ascii="Times New Roman" w:eastAsia="Times New Roman" w:hAnsi="Times New Roman" w:cs="Times New Roman"/>
          <w:szCs w:val="24"/>
          <w:vertAlign w:val="superscript"/>
          <w:lang w:eastAsia="zh-CN"/>
        </w:rPr>
        <w:t>11)</w:t>
      </w:r>
      <w:r w:rsidRPr="002C3F19">
        <w:rPr>
          <w:rFonts w:ascii="Times New Roman" w:eastAsia="Times New Roman" w:hAnsi="Times New Roman" w:cs="Times New Roman"/>
          <w:szCs w:val="24"/>
          <w:lang w:eastAsia="zh-CN"/>
        </w:rPr>
        <w:tab/>
        <w:t>Kara umowna nie może przewyższać 10 % wartości przyznanej dotacji i kwoty 1.000 zł.</w:t>
      </w:r>
    </w:p>
    <w:p w:rsidR="0077758E" w:rsidRDefault="0077758E" w:rsidP="0077758E">
      <w:pPr>
        <w:tabs>
          <w:tab w:val="left" w:pos="280"/>
        </w:tabs>
        <w:suppressAutoHyphens/>
        <w:spacing w:after="0" w:line="240" w:lineRule="auto"/>
        <w:ind w:left="66"/>
        <w:jc w:val="both"/>
      </w:pPr>
      <w:r w:rsidRPr="002C3F19">
        <w:rPr>
          <w:rFonts w:ascii="Times New Roman" w:eastAsia="Times New Roman" w:hAnsi="Times New Roman" w:cs="Times New Roman"/>
          <w:szCs w:val="24"/>
          <w:vertAlign w:val="superscript"/>
          <w:lang w:eastAsia="zh-CN"/>
        </w:rPr>
        <w:t>12)</w:t>
      </w:r>
      <w:r w:rsidRPr="002C3F19">
        <w:rPr>
          <w:rFonts w:ascii="Times New Roman" w:eastAsia="Times New Roman" w:hAnsi="Times New Roman" w:cs="Times New Roman"/>
          <w:szCs w:val="24"/>
          <w:lang w:eastAsia="zh-CN"/>
        </w:rPr>
        <w:tab/>
        <w:t>Odpis musi być zgodny z aktualnym stanem faktycznym i prawnym, niezależnie od tego, kiedy został wydany.</w:t>
      </w:r>
    </w:p>
    <w:p w:rsidR="00F8768C" w:rsidRDefault="00F8768C"/>
    <w:sectPr w:rsidR="00F8768C" w:rsidSect="00F94562">
      <w:pgSz w:w="11906" w:h="16838"/>
      <w:pgMar w:top="540" w:right="746" w:bottom="56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2A"/>
    <w:rsid w:val="0009202A"/>
    <w:rsid w:val="0024714D"/>
    <w:rsid w:val="00462AEC"/>
    <w:rsid w:val="005C397F"/>
    <w:rsid w:val="005D32D3"/>
    <w:rsid w:val="0077758E"/>
    <w:rsid w:val="00944786"/>
    <w:rsid w:val="00987CFF"/>
    <w:rsid w:val="00B340D5"/>
    <w:rsid w:val="00CE4CFE"/>
    <w:rsid w:val="00CF36A8"/>
    <w:rsid w:val="00D11623"/>
    <w:rsid w:val="00E1330A"/>
    <w:rsid w:val="00F87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9AE23-E66D-4D99-BD9E-D8390EDB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8E"/>
    <w:pPr>
      <w:spacing w:after="200" w:line="276" w:lineRule="auto"/>
      <w:ind w:firstLine="0"/>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3830</Words>
  <Characters>22984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Kamińska</dc:creator>
  <cp:lastModifiedBy>Monika Borecka</cp:lastModifiedBy>
  <cp:revision>5</cp:revision>
  <dcterms:created xsi:type="dcterms:W3CDTF">2021-01-13T10:23:00Z</dcterms:created>
  <dcterms:modified xsi:type="dcterms:W3CDTF">2025-01-07T10:46:00Z</dcterms:modified>
</cp:coreProperties>
</file>