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41" w:rsidRDefault="00DF6D41" w:rsidP="00DF6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6D41" w:rsidRDefault="00DF6D41" w:rsidP="00DF6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D3E90" w:rsidRDefault="00DF6D41" w:rsidP="00DF6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6D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O PRZETWARZANIU DANYCH OSOBOWYCH</w:t>
      </w:r>
    </w:p>
    <w:p w:rsidR="00DF6D41" w:rsidRDefault="00DF6D41" w:rsidP="00DF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z realizacją wymogów Rozporządzenia Parlamentu Europejskiego i Rady (UE) 2016/679 z dnia 27 kwietnia 2016 r. w sprawie ochrony osób fizycznych w związku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przetwarzaniem danych osobowych i w sprawie swobodnego przepływu takich danych oraz uchylenia dyrektywy 95/46/WE</w:t>
      </w:r>
      <w:r w:rsidR="00431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16B4" w:rsidRPr="004316B4">
        <w:rPr>
          <w:rFonts w:ascii="Times New Roman" w:hAnsi="Times New Roman" w:cs="Times New Roman"/>
          <w:bCs/>
          <w:sz w:val="24"/>
          <w:szCs w:val="24"/>
        </w:rPr>
        <w:t xml:space="preserve">(Dz. U. UE L.2016.119 </w:t>
      </w:r>
      <w:proofErr w:type="gramStart"/>
      <w:r w:rsidR="004316B4" w:rsidRPr="004316B4">
        <w:rPr>
          <w:rFonts w:ascii="Times New Roman" w:hAnsi="Times New Roman" w:cs="Times New Roman"/>
          <w:bCs/>
          <w:sz w:val="24"/>
          <w:szCs w:val="24"/>
        </w:rPr>
        <w:t>s</w:t>
      </w:r>
      <w:proofErr w:type="gramEnd"/>
      <w:r w:rsidR="004316B4" w:rsidRPr="004316B4">
        <w:rPr>
          <w:rFonts w:ascii="Times New Roman" w:hAnsi="Times New Roman" w:cs="Times New Roman"/>
          <w:bCs/>
          <w:sz w:val="24"/>
          <w:szCs w:val="24"/>
        </w:rPr>
        <w:t xml:space="preserve">.1 oraz Dz. U. UE.L.2018.127 </w:t>
      </w:r>
      <w:proofErr w:type="gramStart"/>
      <w:r w:rsidR="004316B4" w:rsidRPr="004316B4">
        <w:rPr>
          <w:rFonts w:ascii="Times New Roman" w:hAnsi="Times New Roman" w:cs="Times New Roman"/>
          <w:bCs/>
          <w:sz w:val="24"/>
          <w:szCs w:val="24"/>
        </w:rPr>
        <w:t>s</w:t>
      </w:r>
      <w:proofErr w:type="gramEnd"/>
      <w:r w:rsidR="004316B4" w:rsidRPr="004316B4">
        <w:rPr>
          <w:rFonts w:ascii="Times New Roman" w:hAnsi="Times New Roman" w:cs="Times New Roman"/>
          <w:bCs/>
          <w:sz w:val="24"/>
          <w:szCs w:val="24"/>
        </w:rPr>
        <w:t>. 2)</w:t>
      </w: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(ogólne rozporządzenie o ochronie danych „RODO”), informujemy o zasadach przetwarzania Pani/Pana danych osobowych oraz o przysługujących Pani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/Panu prawach z tym związanych.</w:t>
      </w:r>
    </w:p>
    <w:p w:rsidR="00DF6D41" w:rsidRDefault="00DF6D41" w:rsidP="00DF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Poniższe zasady stosuje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począwszy od 25 maja 2018 roku.</w:t>
      </w:r>
    </w:p>
    <w:p w:rsidR="00DF6D41" w:rsidRDefault="00DF6D41" w:rsidP="00DF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1.  </w:t>
      </w: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przetwarzanych w Urzędzie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Wysokie Mazowieckie jest </w:t>
      </w:r>
      <w:r w:rsidR="004316B4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Wysokie Mazowieckie</w:t>
      </w: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Ludowa 15, 18-200 Wysokie Mazowieckie. </w:t>
      </w:r>
    </w:p>
    <w:p w:rsidR="00DF6D41" w:rsidRDefault="00DF6D41" w:rsidP="00DF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2.  </w:t>
      </w: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ma Pani/Pan pytania dotyczące sposobu i zakresu przetwarzania Pani/Pana danych osobo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 w zakresie działania Urzędu Miasta Wysokie Mazowieckie</w:t>
      </w: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przysługujących Pani/Panu uprawnień, może się Pani/Pan skontaktować się z Inspektorem Ochrony Danych Osobowych w Urzędzie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Wysokie Mazowieckie</w:t>
      </w:r>
      <w:r w:rsidR="00FD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1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administratora danych, </w:t>
      </w: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pomocą adresu </w:t>
      </w:r>
      <w:hyperlink r:id="rId5" w:history="1">
        <w:r w:rsidR="00EE2E5B" w:rsidRPr="003E568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sekretariat@wysokiemazowieckie.pl</w:t>
        </w:r>
      </w:hyperlink>
      <w:r w:rsidR="00FD3E90" w:rsidRPr="00FD3E90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, lub tel. 86 275 25 92</w:t>
      </w:r>
      <w:r w:rsidR="00FD3E90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DF6D41" w:rsidRDefault="00DF6D41" w:rsidP="00DF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3.  </w:t>
      </w: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danych osobowych – </w:t>
      </w:r>
      <w:r w:rsidR="004316B4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Wysokie Mazowieckie</w:t>
      </w: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przetwarza Pani/Pana dane osobowe na podstawie obowiązujących przepisów prawa, zawartych umów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udzielonej zgody.</w:t>
      </w:r>
    </w:p>
    <w:p w:rsidR="00DF6D41" w:rsidRDefault="00DF6D41" w:rsidP="00DF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4.  </w:t>
      </w: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przetwarzane są w celu/celach:</w:t>
      </w:r>
    </w:p>
    <w:p w:rsidR="00DF6D41" w:rsidRDefault="00DF6D41" w:rsidP="00DF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 </w:t>
      </w: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wypełnienia</w:t>
      </w:r>
      <w:proofErr w:type="gramEnd"/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obowiązków prawnych ciążący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na Urzędzie Miasta Wysokie Mazowieckie; </w:t>
      </w:r>
    </w:p>
    <w:p w:rsidR="00DF6D41" w:rsidRDefault="00DF6D41" w:rsidP="00DF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 </w:t>
      </w: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proofErr w:type="gramEnd"/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umów zawartych z kontrahentami Urzędu Miasta Wysokie Mazowieckie;</w:t>
      </w:r>
    </w:p>
    <w:p w:rsidR="00DF6D41" w:rsidRDefault="00DF6D41" w:rsidP="00DF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 </w:t>
      </w: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pozostałych przypadkach Pani/Pana dane osobowe przetwarzane są wyłącznie na podstawie wcześniej udzielonej zgody w zakresie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celu określonym w treści zgody.</w:t>
      </w:r>
    </w:p>
    <w:p w:rsidR="00DF6D41" w:rsidRDefault="00DF6D41" w:rsidP="00DF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5.  </w:t>
      </w: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w celach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których mowa w pkt 4 odbiorcami Pani/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Pana danych osobowych mogą być:</w:t>
      </w:r>
    </w:p>
    <w:p w:rsidR="00DF6D41" w:rsidRDefault="00DF6D41" w:rsidP="00DF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 </w:t>
      </w: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> organy</w:t>
      </w:r>
      <w:proofErr w:type="gramEnd"/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władzy publicznej oraz podmioty wykonujące zadania publiczne lub działające na zlecenie organów władzy publicznej, w zakresie i w celach, które wynikają z przepisów powszechnie obowiązującego prawa;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6D41" w:rsidRDefault="00DF6D41" w:rsidP="00DF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  </w:t>
      </w: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  <w:proofErr w:type="gramEnd"/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podmioty, które na podstawie stosownych umów podpisanych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Urzędem Miasta Wysokie Mazowieckie</w:t>
      </w: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 dane osobowe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których Administratorem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4316B4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Wysokie Mazowieckie.</w:t>
      </w:r>
    </w:p>
    <w:p w:rsidR="00DF6D41" w:rsidRDefault="00DF6D41" w:rsidP="00DF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6.  </w:t>
      </w: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niezbędny do realizacji celów określonych w pkt 4, a po tym czasie przez okres oraz w zakresie wymaganym przez przepisy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wszechnie obowiązującego prawa.</w:t>
      </w:r>
    </w:p>
    <w:p w:rsidR="00DF6D41" w:rsidRDefault="00DF6D41" w:rsidP="00DF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7.  </w:t>
      </w: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Pani/Pana danych osobowych przysługują Pani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/Panu następujące uprawnienia: </w:t>
      </w:r>
    </w:p>
    <w:p w:rsidR="00DF6D41" w:rsidRDefault="00DF6D41" w:rsidP="00DF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 </w:t>
      </w: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prawo dostępu do danych osobowych, w tym prawo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uzyskania kopii tych danych;</w:t>
      </w:r>
    </w:p>
    <w:p w:rsidR="00DF6D41" w:rsidRDefault="00DF6D41" w:rsidP="00DF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 </w:t>
      </w: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żądania sprostowania (poprawiania) danych osobowych – w przypadku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dane są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nieprawidłowe lub niekompletne;</w:t>
      </w:r>
    </w:p>
    <w:p w:rsidR="00DF6D41" w:rsidRDefault="00DF6D41" w:rsidP="00DF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> prawo</w:t>
      </w:r>
      <w:proofErr w:type="gramEnd"/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żądania usunięcia danych osobowych (tzw. prawo do bycia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zapomnianym),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gdy:</w:t>
      </w:r>
    </w:p>
    <w:p w:rsidR="00DF6D41" w:rsidRDefault="00DF6D41" w:rsidP="00DF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dane nie są już niezbędne do celów, dla których były zebrane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w inny sposób przetwarzane,</w:t>
      </w:r>
    </w:p>
    <w:p w:rsidR="00DF6D41" w:rsidRDefault="00DF6D41" w:rsidP="00DF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osoba, której dane dotyczą, wniosła sprzeciw wobec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 danych osobowych,</w:t>
      </w:r>
    </w:p>
    <w:p w:rsidR="00DF6D41" w:rsidRDefault="00DF6D41" w:rsidP="00DF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osoba, której dane dotyczą wycofała zgodę na przetwarzanie danych osobowych, która jest podstawą przetwarzania danych i nie ma innej podstaw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prawnej przetwarzania danych,</w:t>
      </w:r>
    </w:p>
    <w:p w:rsidR="00DF6D41" w:rsidRDefault="00DF6D41" w:rsidP="00DF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>- dane osobowe przet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warzane są niezgodnie z prawem,</w:t>
      </w:r>
    </w:p>
    <w:p w:rsidR="00DF6D41" w:rsidRDefault="00DF6D41" w:rsidP="00DF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dane osobowe muszą być usunięte w celu wywiązania się z obowiązku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wynikającego </w:t>
      </w:r>
      <w:r w:rsidR="00EE2E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przepisów prawa;</w:t>
      </w:r>
    </w:p>
    <w:p w:rsidR="00DF6D41" w:rsidRDefault="00DF6D41" w:rsidP="00DF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 </w:t>
      </w: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> prawo do żądania ograniczenia przetwarzania danyc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osobowych – w przypadku, gdy:</w:t>
      </w:r>
    </w:p>
    <w:p w:rsidR="00DF6D41" w:rsidRDefault="00DF6D41" w:rsidP="00DF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>- osoba, której dane dotyczą kwestionuje prawidłowość danych osobowych,</w:t>
      </w:r>
    </w:p>
    <w:p w:rsidR="00DF6D41" w:rsidRDefault="00DF6D41" w:rsidP="00DF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przetwarzanie danych jest niezgodne z prawem, a osoba, której dane dotyczą, sprzeciwia się usunięciu danych, żąd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ając w zamian ich ograniczenia,</w:t>
      </w:r>
    </w:p>
    <w:p w:rsidR="00DF6D41" w:rsidRDefault="00DF6D41" w:rsidP="00DF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>- Administrator nie potrzebuje już danych dla swoich celów, ale osoba, której dane dotyczą, potrzebuje ich do ustalenia,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brony lub dochodzenia roszczeń,</w:t>
      </w:r>
    </w:p>
    <w:p w:rsidR="00DF6D41" w:rsidRDefault="00DF6D41" w:rsidP="00DF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>- osoba, której dane dotyczą, wniosła sprzeciw wobec przetwarzania danych, do czasu ustalenia czy prawnie uzasadnione podstawy po stronie administratora są nadr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zędne wobec podstawy sprzeciwu;</w:t>
      </w:r>
    </w:p>
    <w:p w:rsidR="00DF6D41" w:rsidRDefault="00DF6D41" w:rsidP="00DF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gramEnd"/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>)     prawo do przenoszenia danych – w przypadku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łącznie spełnione są następ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ujące przesłanki:</w:t>
      </w:r>
    </w:p>
    <w:p w:rsidR="00DF6D41" w:rsidRDefault="00DF6D41" w:rsidP="00DF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przetwarzanie danych odbywa się na podstawie umowy zawartej z osobą, której dane dotyczą lub na podstawie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zgody wyrażonej przez tą osobę,</w:t>
      </w:r>
    </w:p>
    <w:p w:rsidR="00DF6D41" w:rsidRDefault="00DF6D41" w:rsidP="00DF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przetwarzanie odbywa 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 w sposób zautomatyzowany;    </w:t>
      </w:r>
    </w:p>
    <w:p w:rsidR="00DF6D41" w:rsidRDefault="00DF6D41" w:rsidP="00DF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proofErr w:type="gramEnd"/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>)     prawo sprzeciwu wobec przetwarzania danych – w przypadku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łącznie spełn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ione są następujące przesłanki:</w:t>
      </w:r>
    </w:p>
    <w:p w:rsidR="00DF6D41" w:rsidRDefault="00DF6D41" w:rsidP="00DF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>- zaistnieją przyczyny związane z Pani/Pana szczególną sytuacją, w przypadku przetwarzania danych na podstawie zadania realizowanego w interesie publicznym lub w ramach sprawowania władzy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ublicznej przez Administratora,</w:t>
      </w:r>
    </w:p>
    <w:p w:rsidR="00DF6D41" w:rsidRDefault="00DF6D41" w:rsidP="00DF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osoba, które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dane dotyczą jest dzieckiem. </w:t>
      </w:r>
    </w:p>
    <w:p w:rsidR="00DF6D41" w:rsidRDefault="00DF6D41" w:rsidP="00DF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>8.    W przypadku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obowiązującym prawem.</w:t>
      </w:r>
    </w:p>
    <w:p w:rsidR="00DF6D41" w:rsidRDefault="00DF6D41" w:rsidP="00DF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    W przypadku powzięcia informacji o niezgodnym z prawem przetwarzaniu w Urzędzie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Wysokie Mazowieckie</w:t>
      </w: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danych osobowych, przysługuje Pani/Panu prawo wniesienia skargi do organu nadzorczego właściwego w sprawach ochrony danyc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osobowych. </w:t>
      </w:r>
    </w:p>
    <w:p w:rsidR="00DF6D41" w:rsidRDefault="00DF6D41" w:rsidP="00DF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>10.    W sytuacji, gdy przetwarzanie danych osobowych odbywa się na podstawie zgody osoby, której dane dotyczą, podanie przez Panią/Pana danych osobowych Administra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torowi ma charakter dobrowolny.</w:t>
      </w:r>
    </w:p>
    <w:p w:rsidR="00DF6D41" w:rsidRDefault="00DF6D41" w:rsidP="00DF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>11.    Podanie przez Panią/Pana danych osobowych jest obowiązkowe, w sytuacji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przesłankę przetwarzania danych osobowych stanowi przepis prawa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zawarta między stronami umowa.</w:t>
      </w:r>
    </w:p>
    <w:p w:rsidR="00DF6D41" w:rsidRDefault="00DF6D41" w:rsidP="00DF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    Pani/Pana dane mogą być przetwarzane w sposób zautomatyzowany i nie będą profilowane. </w:t>
      </w:r>
    </w:p>
    <w:p w:rsidR="00875F38" w:rsidRDefault="00875F38" w:rsidP="00DF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F38" w:rsidRDefault="00875F38" w:rsidP="00875F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Burmistrz Miasta </w:t>
      </w:r>
    </w:p>
    <w:p w:rsidR="00875F38" w:rsidRPr="00DF6D41" w:rsidRDefault="00875F38" w:rsidP="00875F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Jarosław Siekierko</w:t>
      </w:r>
    </w:p>
    <w:p w:rsidR="00810851" w:rsidRDefault="00810851" w:rsidP="00DF6D41">
      <w:pPr>
        <w:spacing w:after="0"/>
        <w:jc w:val="both"/>
      </w:pPr>
    </w:p>
    <w:sectPr w:rsidR="00810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A4"/>
    <w:rsid w:val="00050EA4"/>
    <w:rsid w:val="004316B4"/>
    <w:rsid w:val="00810851"/>
    <w:rsid w:val="00875F38"/>
    <w:rsid w:val="00DF6D41"/>
    <w:rsid w:val="00EE2E5B"/>
    <w:rsid w:val="00FD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6D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6D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wysokiemazowie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910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cp:lastPrinted>2019-12-17T10:23:00Z</cp:lastPrinted>
  <dcterms:created xsi:type="dcterms:W3CDTF">2019-12-17T10:23:00Z</dcterms:created>
  <dcterms:modified xsi:type="dcterms:W3CDTF">2019-12-17T10:23:00Z</dcterms:modified>
</cp:coreProperties>
</file>